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890737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76664">
        <w:rPr>
          <w:b/>
          <w:sz w:val="24"/>
          <w:szCs w:val="24"/>
        </w:rPr>
        <w:t>.02</w:t>
      </w:r>
      <w:r w:rsidR="005619ED">
        <w:rPr>
          <w:b/>
          <w:sz w:val="24"/>
          <w:szCs w:val="24"/>
        </w:rPr>
        <w:t>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 w:rsidR="00357575">
        <w:rPr>
          <w:rFonts w:eastAsia="ScalaSansPro-Bold" w:cstheme="minorHAnsi"/>
          <w:b/>
          <w:bCs/>
          <w:i/>
          <w:sz w:val="24"/>
          <w:szCs w:val="24"/>
        </w:rPr>
        <w:t>ramowanie produkcji</w:t>
      </w:r>
      <w:r w:rsidR="0085632C">
        <w:rPr>
          <w:rFonts w:eastAsia="ScalaSansPro-Bold" w:cstheme="minorHAnsi"/>
          <w:b/>
          <w:bCs/>
          <w:i/>
          <w:sz w:val="24"/>
          <w:szCs w:val="24"/>
        </w:rPr>
        <w:t>. Powtórzenie wiadomości – organizacja                           i harmonogramowanie prac.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A54AE9" w:rsidRPr="00095638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5619ED">
        <w:rPr>
          <w:b/>
          <w:i/>
          <w:sz w:val="24"/>
          <w:szCs w:val="24"/>
        </w:rPr>
        <w:t>oszę zapoznać się z zamieszczonym poniżej materiałem</w:t>
      </w:r>
      <w:r w:rsidRPr="00992B31">
        <w:rPr>
          <w:b/>
          <w:i/>
          <w:sz w:val="24"/>
          <w:szCs w:val="24"/>
        </w:rPr>
        <w:t xml:space="preserve">. Proszę przepisać </w:t>
      </w:r>
      <w:r w:rsidR="005619ED">
        <w:rPr>
          <w:b/>
          <w:i/>
          <w:sz w:val="24"/>
          <w:szCs w:val="24"/>
        </w:rPr>
        <w:t>poniższe</w:t>
      </w:r>
      <w:r w:rsidRPr="00992B31">
        <w:rPr>
          <w:b/>
          <w:i/>
          <w:sz w:val="24"/>
          <w:szCs w:val="24"/>
        </w:rPr>
        <w:t xml:space="preserve"> </w:t>
      </w:r>
      <w:r w:rsidR="005619ED">
        <w:rPr>
          <w:b/>
          <w:i/>
          <w:sz w:val="24"/>
          <w:szCs w:val="24"/>
        </w:rPr>
        <w:t xml:space="preserve">                  </w:t>
      </w:r>
      <w:r w:rsidRPr="00992B31">
        <w:rPr>
          <w:b/>
          <w:i/>
          <w:sz w:val="24"/>
          <w:szCs w:val="24"/>
        </w:rPr>
        <w:t>do zeszytu (ewentualnie wydrukować i wkleić).</w:t>
      </w:r>
      <w:r w:rsidR="0085632C" w:rsidRPr="0085632C">
        <w:rPr>
          <w:b/>
          <w:i/>
          <w:sz w:val="24"/>
          <w:szCs w:val="24"/>
        </w:rPr>
        <w:t xml:space="preserve"> </w:t>
      </w:r>
      <w:r w:rsidR="0085632C">
        <w:rPr>
          <w:b/>
          <w:i/>
          <w:sz w:val="24"/>
          <w:szCs w:val="24"/>
        </w:rPr>
        <w:t xml:space="preserve">Ponadto proszę zapoznać się                                     z zamieszczonymi zagadnieniami na </w:t>
      </w:r>
      <w:r w:rsidR="0085632C" w:rsidRPr="0056223B">
        <w:rPr>
          <w:b/>
          <w:i/>
          <w:color w:val="FF0000"/>
          <w:sz w:val="24"/>
          <w:szCs w:val="24"/>
        </w:rPr>
        <w:t>sprawdzian</w:t>
      </w:r>
      <w:r w:rsidR="0085632C">
        <w:rPr>
          <w:b/>
          <w:i/>
          <w:sz w:val="24"/>
          <w:szCs w:val="24"/>
        </w:rPr>
        <w:t>, który zapowiadam na</w:t>
      </w:r>
      <w:r w:rsidR="0085632C">
        <w:rPr>
          <w:b/>
          <w:i/>
          <w:color w:val="FF0000"/>
          <w:sz w:val="24"/>
          <w:szCs w:val="24"/>
        </w:rPr>
        <w:t xml:space="preserve"> 17.02.2021</w:t>
      </w:r>
      <w:r w:rsidR="0085632C" w:rsidRPr="00EE3477">
        <w:rPr>
          <w:b/>
          <w:i/>
          <w:color w:val="FF0000"/>
          <w:sz w:val="24"/>
          <w:szCs w:val="24"/>
        </w:rPr>
        <w:t xml:space="preserve"> r.</w:t>
      </w:r>
      <w:r w:rsidR="0085632C">
        <w:rPr>
          <w:b/>
          <w:i/>
          <w:sz w:val="24"/>
          <w:szCs w:val="24"/>
        </w:rPr>
        <w:t xml:space="preserve"> </w:t>
      </w:r>
      <w:r w:rsidR="005D3844">
        <w:rPr>
          <w:b/>
          <w:i/>
          <w:sz w:val="24"/>
          <w:szCs w:val="24"/>
        </w:rPr>
        <w:t xml:space="preserve"> </w:t>
      </w:r>
      <w:r w:rsidR="0085632C">
        <w:rPr>
          <w:b/>
          <w:i/>
          <w:sz w:val="24"/>
          <w:szCs w:val="24"/>
        </w:rPr>
        <w:t xml:space="preserve">                </w:t>
      </w:r>
      <w:r w:rsidR="00095638">
        <w:rPr>
          <w:b/>
          <w:i/>
          <w:sz w:val="24"/>
          <w:szCs w:val="24"/>
        </w:rPr>
        <w:t>W przypadku pytań p</w:t>
      </w:r>
      <w:r w:rsidR="005D3844">
        <w:rPr>
          <w:b/>
          <w:i/>
          <w:sz w:val="24"/>
          <w:szCs w:val="24"/>
        </w:rPr>
        <w:t>roszę</w:t>
      </w:r>
      <w:r w:rsidR="00095638">
        <w:rPr>
          <w:b/>
          <w:i/>
          <w:sz w:val="24"/>
          <w:szCs w:val="24"/>
        </w:rPr>
        <w:t xml:space="preserve"> k</w:t>
      </w:r>
      <w:r w:rsidR="005619ED">
        <w:rPr>
          <w:b/>
          <w:i/>
          <w:sz w:val="24"/>
          <w:szCs w:val="24"/>
        </w:rPr>
        <w:t xml:space="preserve">ontaktować się ze mną </w:t>
      </w:r>
      <w:r w:rsidR="00095638">
        <w:rPr>
          <w:b/>
          <w:i/>
          <w:sz w:val="24"/>
          <w:szCs w:val="24"/>
        </w:rPr>
        <w:t xml:space="preserve">za pomocą </w:t>
      </w:r>
      <w:r w:rsidR="005D3844" w:rsidRPr="00095638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.</w:t>
      </w:r>
    </w:p>
    <w:p w:rsidR="00991D02" w:rsidRPr="005619ED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5619ED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6"/>
          <w:szCs w:val="16"/>
        </w:rPr>
      </w:pPr>
    </w:p>
    <w:p w:rsidR="0056629E" w:rsidRDefault="0056629E" w:rsidP="00566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56629E">
        <w:rPr>
          <w:rFonts w:cstheme="minorHAnsi"/>
          <w:color w:val="000000"/>
          <w:sz w:val="24"/>
          <w:szCs w:val="24"/>
        </w:rPr>
        <w:t>Przykładowy harmonogram przebiegu produk</w:t>
      </w:r>
      <w:r>
        <w:rPr>
          <w:rFonts w:cstheme="minorHAnsi"/>
          <w:color w:val="000000"/>
          <w:sz w:val="24"/>
          <w:szCs w:val="24"/>
        </w:rPr>
        <w:t xml:space="preserve">cji przedstawiono na rysunku </w:t>
      </w:r>
      <w:r w:rsidRPr="0056629E">
        <w:rPr>
          <w:rFonts w:cstheme="minorHAnsi"/>
          <w:color w:val="000000"/>
          <w:sz w:val="24"/>
          <w:szCs w:val="24"/>
        </w:rPr>
        <w:t>(dla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 xml:space="preserve">okresu powtarzalności wynoszącego 30 godz.). </w:t>
      </w:r>
    </w:p>
    <w:p w:rsidR="0056629E" w:rsidRDefault="0056629E" w:rsidP="005662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980571" cy="49547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28" cy="496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9E" w:rsidRDefault="00890737" w:rsidP="00566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56629E" w:rsidRPr="0056629E">
        <w:rPr>
          <w:rFonts w:cstheme="minorHAnsi"/>
          <w:color w:val="000000"/>
          <w:sz w:val="24"/>
          <w:szCs w:val="24"/>
        </w:rPr>
        <w:t>Na</w:t>
      </w:r>
      <w:r w:rsidR="0056629E">
        <w:rPr>
          <w:rFonts w:cstheme="minorHAnsi"/>
          <w:color w:val="000000"/>
          <w:sz w:val="24"/>
          <w:szCs w:val="24"/>
        </w:rPr>
        <w:t xml:space="preserve"> rysunku przedstawiono w sposób </w:t>
      </w:r>
      <w:r w:rsidR="0056629E" w:rsidRPr="0056629E">
        <w:rPr>
          <w:rFonts w:cstheme="minorHAnsi"/>
          <w:color w:val="000000"/>
          <w:sz w:val="24"/>
          <w:szCs w:val="24"/>
        </w:rPr>
        <w:t>graficzny</w:t>
      </w:r>
      <w:r w:rsidR="0056629E">
        <w:rPr>
          <w:rFonts w:cstheme="minorHAnsi"/>
          <w:color w:val="000000"/>
          <w:sz w:val="24"/>
          <w:szCs w:val="24"/>
        </w:rPr>
        <w:t xml:space="preserve"> </w:t>
      </w:r>
      <w:r w:rsidR="0056629E" w:rsidRPr="0056629E">
        <w:rPr>
          <w:rFonts w:cstheme="minorHAnsi"/>
          <w:color w:val="000000"/>
          <w:sz w:val="24"/>
          <w:szCs w:val="24"/>
        </w:rPr>
        <w:t>czas pracy poszczególnych obrabiarek, uwzględniając czas potrzebny do:</w:t>
      </w:r>
    </w:p>
    <w:p w:rsidR="0056629E" w:rsidRDefault="0056629E" w:rsidP="005662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629E">
        <w:rPr>
          <w:rFonts w:cstheme="minorHAnsi"/>
          <w:color w:val="009CB5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>przygotowania i zakończenia prac obróbczych</w:t>
      </w:r>
      <w:r>
        <w:rPr>
          <w:rFonts w:cstheme="minorHAnsi"/>
          <w:color w:val="000000"/>
          <w:sz w:val="24"/>
          <w:szCs w:val="24"/>
        </w:rPr>
        <w:t>,</w:t>
      </w:r>
    </w:p>
    <w:p w:rsidR="0056629E" w:rsidRPr="0056629E" w:rsidRDefault="0056629E" w:rsidP="005662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629E">
        <w:rPr>
          <w:rFonts w:cstheme="minorHAnsi"/>
          <w:color w:val="000000"/>
          <w:sz w:val="24"/>
          <w:szCs w:val="24"/>
        </w:rPr>
        <w:t>wykonania operacji technologicznych.</w:t>
      </w:r>
    </w:p>
    <w:p w:rsidR="00E76B13" w:rsidRDefault="0056629E" w:rsidP="00566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D</w:t>
      </w:r>
      <w:r w:rsidRPr="0056629E">
        <w:rPr>
          <w:rFonts w:cstheme="minorHAnsi"/>
          <w:color w:val="000000"/>
          <w:sz w:val="24"/>
          <w:szCs w:val="24"/>
        </w:rPr>
        <w:t xml:space="preserve">la tokarki A czas </w:t>
      </w:r>
      <w:proofErr w:type="spellStart"/>
      <w:r w:rsidRPr="0056629E">
        <w:rPr>
          <w:rFonts w:eastAsia="ScalaPro-Ita" w:cstheme="minorHAnsi"/>
          <w:i/>
          <w:iCs/>
          <w:color w:val="000000"/>
          <w:sz w:val="24"/>
          <w:szCs w:val="24"/>
        </w:rPr>
        <w:t>t</w:t>
      </w:r>
      <w:r w:rsidRPr="0056629E">
        <w:rPr>
          <w:rFonts w:eastAsia="ScalaPro-Ita" w:cstheme="minorHAnsi"/>
          <w:i/>
          <w:iCs/>
          <w:color w:val="000000"/>
          <w:sz w:val="16"/>
          <w:szCs w:val="16"/>
        </w:rPr>
        <w:t>pz</w:t>
      </w:r>
      <w:proofErr w:type="spellEnd"/>
      <w:r w:rsidRPr="0056629E"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>wynosi 1 godz. (między godz. 6.00 a 7.00 pierwszego dnia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56629E">
        <w:rPr>
          <w:rFonts w:cstheme="minorHAnsi"/>
          <w:color w:val="000000"/>
          <w:sz w:val="24"/>
          <w:szCs w:val="24"/>
        </w:rPr>
        <w:t>na pierwszej zmianie). Następnie trwa wykonanie dziesiątej (10.) operacji technologicznej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>części nr 1 z pierwszej partii transportowej (w godz. między 7.00 a 14.00). O godz. 14.00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>druga zmiana realizuje czynności kończące powyższej operacji i przygotowuje się</w:t>
      </w:r>
      <w:r>
        <w:rPr>
          <w:rFonts w:cstheme="minorHAnsi"/>
          <w:color w:val="000000"/>
          <w:sz w:val="24"/>
          <w:szCs w:val="24"/>
        </w:rPr>
        <w:t xml:space="preserve">                            do </w:t>
      </w:r>
      <w:r w:rsidRPr="0056629E">
        <w:rPr>
          <w:rFonts w:cstheme="minorHAnsi"/>
          <w:color w:val="000000"/>
          <w:sz w:val="24"/>
          <w:szCs w:val="24"/>
        </w:rPr>
        <w:t>wykonania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>dziesiątej (10.) operacji technologicznej na drugiej częś</w:t>
      </w:r>
      <w:r>
        <w:rPr>
          <w:rFonts w:cstheme="minorHAnsi"/>
          <w:color w:val="000000"/>
          <w:sz w:val="24"/>
          <w:szCs w:val="24"/>
        </w:rPr>
        <w:t xml:space="preserve">ci przez 1 godz.                     Od </w:t>
      </w:r>
      <w:r w:rsidRPr="0056629E">
        <w:rPr>
          <w:rFonts w:cstheme="minorHAnsi"/>
          <w:color w:val="000000"/>
          <w:sz w:val="24"/>
          <w:szCs w:val="24"/>
        </w:rPr>
        <w:t>godz.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>15.00 do godz. 8.00 (z przerwą produkcyjną między 23.00 a 6.00 dnia nastę</w:t>
      </w:r>
      <w:r>
        <w:rPr>
          <w:rFonts w:cstheme="minorHAnsi"/>
          <w:color w:val="000000"/>
          <w:sz w:val="24"/>
          <w:szCs w:val="24"/>
        </w:rPr>
        <w:t xml:space="preserve">pnego) </w:t>
      </w:r>
      <w:r w:rsidRPr="0056629E">
        <w:rPr>
          <w:rFonts w:cstheme="minorHAnsi"/>
          <w:color w:val="000000"/>
          <w:sz w:val="24"/>
          <w:szCs w:val="24"/>
        </w:rPr>
        <w:t>trwają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6629E">
        <w:rPr>
          <w:rFonts w:cstheme="minorHAnsi"/>
          <w:color w:val="000000"/>
          <w:sz w:val="24"/>
          <w:szCs w:val="24"/>
        </w:rPr>
        <w:t xml:space="preserve">czynności obróbcze. O godz. 8.00 rozpoczyna się przygotowanie do wykonania dziesiątej </w:t>
      </w:r>
      <w:r w:rsidRPr="0056629E">
        <w:rPr>
          <w:rFonts w:cstheme="minorHAnsi"/>
          <w:sz w:val="24"/>
          <w:szCs w:val="24"/>
        </w:rPr>
        <w:t>(10.) operacji technologicznej dla części t</w:t>
      </w:r>
      <w:r>
        <w:rPr>
          <w:rFonts w:cstheme="minorHAnsi"/>
          <w:sz w:val="24"/>
          <w:szCs w:val="24"/>
        </w:rPr>
        <w:t xml:space="preserve">rzeciej. W czas ten wliczono                               na </w:t>
      </w:r>
      <w:r w:rsidRPr="0056629E">
        <w:rPr>
          <w:rFonts w:cstheme="minorHAnsi"/>
          <w:sz w:val="24"/>
          <w:szCs w:val="24"/>
        </w:rPr>
        <w:t>harmonogramie</w:t>
      </w:r>
      <w:r>
        <w:rPr>
          <w:rFonts w:cstheme="minorHAnsi"/>
          <w:sz w:val="24"/>
          <w:szCs w:val="24"/>
        </w:rPr>
        <w:t xml:space="preserve"> </w:t>
      </w:r>
      <w:r w:rsidRPr="0056629E">
        <w:rPr>
          <w:rFonts w:cstheme="minorHAnsi"/>
          <w:sz w:val="24"/>
          <w:szCs w:val="24"/>
        </w:rPr>
        <w:t>również zakończenie pracy obróbczej</w:t>
      </w:r>
      <w:r>
        <w:rPr>
          <w:rFonts w:cstheme="minorHAnsi"/>
          <w:sz w:val="24"/>
          <w:szCs w:val="24"/>
        </w:rPr>
        <w:t xml:space="preserve">. O godz. 13.00 drugiego dnia </w:t>
      </w:r>
      <w:r w:rsidR="00890737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w </w:t>
      </w:r>
      <w:r w:rsidRPr="0056629E">
        <w:rPr>
          <w:rFonts w:cstheme="minorHAnsi"/>
          <w:sz w:val="24"/>
          <w:szCs w:val="24"/>
        </w:rPr>
        <w:t>harmonogramie</w:t>
      </w:r>
      <w:r>
        <w:rPr>
          <w:rFonts w:cstheme="minorHAnsi"/>
          <w:sz w:val="24"/>
          <w:szCs w:val="24"/>
        </w:rPr>
        <w:t xml:space="preserve"> </w:t>
      </w:r>
      <w:r w:rsidRPr="0056629E">
        <w:rPr>
          <w:rFonts w:cstheme="minorHAnsi"/>
          <w:sz w:val="24"/>
          <w:szCs w:val="24"/>
        </w:rPr>
        <w:t>przewidziano zakończenie pracy dla tokarki A.</w:t>
      </w:r>
    </w:p>
    <w:p w:rsidR="00890737" w:rsidRPr="00890737" w:rsidRDefault="00890737" w:rsidP="0089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90737">
        <w:rPr>
          <w:rFonts w:cstheme="minorHAnsi"/>
          <w:sz w:val="24"/>
          <w:szCs w:val="24"/>
        </w:rPr>
        <w:t>Harmonogram wykonany za pomocą umownych znaków graficznych stosowanych</w:t>
      </w:r>
      <w:r>
        <w:rPr>
          <w:rFonts w:cstheme="minorHAnsi"/>
          <w:sz w:val="24"/>
          <w:szCs w:val="24"/>
        </w:rPr>
        <w:t xml:space="preserve">                     </w:t>
      </w:r>
      <w:r w:rsidRPr="00890737">
        <w:rPr>
          <w:rFonts w:cstheme="minorHAnsi"/>
          <w:sz w:val="24"/>
          <w:szCs w:val="24"/>
        </w:rPr>
        <w:t>w planowaniu procesów produkcyjnych przedstawia cz</w:t>
      </w:r>
      <w:r>
        <w:rPr>
          <w:rFonts w:cstheme="minorHAnsi"/>
          <w:sz w:val="24"/>
          <w:szCs w:val="24"/>
        </w:rPr>
        <w:t xml:space="preserve">as realizacji </w:t>
      </w:r>
      <w:proofErr w:type="spellStart"/>
      <w:r>
        <w:rPr>
          <w:rFonts w:cstheme="minorHAnsi"/>
          <w:sz w:val="24"/>
          <w:szCs w:val="24"/>
        </w:rPr>
        <w:t>detalooperacji</w:t>
      </w:r>
      <w:proofErr w:type="spellEnd"/>
      <w:r>
        <w:rPr>
          <w:rFonts w:cstheme="minorHAnsi"/>
          <w:sz w:val="24"/>
          <w:szCs w:val="24"/>
        </w:rPr>
        <w:t xml:space="preserve">                          na </w:t>
      </w:r>
      <w:r w:rsidRPr="00890737">
        <w:rPr>
          <w:rFonts w:cstheme="minorHAnsi"/>
          <w:sz w:val="24"/>
          <w:szCs w:val="24"/>
        </w:rPr>
        <w:t>poszczególnych</w:t>
      </w:r>
      <w:r>
        <w:rPr>
          <w:rFonts w:cstheme="minorHAnsi"/>
          <w:sz w:val="24"/>
          <w:szCs w:val="24"/>
        </w:rPr>
        <w:t xml:space="preserve"> </w:t>
      </w:r>
      <w:r w:rsidRPr="00890737">
        <w:rPr>
          <w:rFonts w:cstheme="minorHAnsi"/>
          <w:sz w:val="24"/>
          <w:szCs w:val="24"/>
        </w:rPr>
        <w:t>obrabiarkach. W graficznym obrazie przebiegu produkcji uwzględniono</w:t>
      </w:r>
      <w:r>
        <w:rPr>
          <w:rFonts w:cstheme="minorHAnsi"/>
          <w:sz w:val="24"/>
          <w:szCs w:val="24"/>
        </w:rPr>
        <w:t xml:space="preserve"> </w:t>
      </w:r>
      <w:r w:rsidRPr="00890737">
        <w:rPr>
          <w:rFonts w:cstheme="minorHAnsi"/>
          <w:sz w:val="24"/>
          <w:szCs w:val="24"/>
        </w:rPr>
        <w:t>czas trwania przygotowania i zakończenia operacji o</w:t>
      </w:r>
      <w:r>
        <w:rPr>
          <w:rFonts w:cstheme="minorHAnsi"/>
          <w:sz w:val="24"/>
          <w:szCs w:val="24"/>
        </w:rPr>
        <w:t xml:space="preserve">raz rzeczywisty czas obróbki                               na </w:t>
      </w:r>
      <w:r w:rsidRPr="00890737">
        <w:rPr>
          <w:rFonts w:cstheme="minorHAnsi"/>
          <w:sz w:val="24"/>
          <w:szCs w:val="24"/>
        </w:rPr>
        <w:t>obrabiarkach.</w:t>
      </w:r>
    </w:p>
    <w:p w:rsidR="00890737" w:rsidRDefault="00890737" w:rsidP="0089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90737">
        <w:rPr>
          <w:rFonts w:cstheme="minorHAnsi"/>
          <w:sz w:val="24"/>
          <w:szCs w:val="24"/>
        </w:rPr>
        <w:t>Projektowanie procesu produkcyjnego to głównie przedstawianie wzajemnych relacji</w:t>
      </w:r>
      <w:r>
        <w:rPr>
          <w:rFonts w:cstheme="minorHAnsi"/>
          <w:sz w:val="24"/>
          <w:szCs w:val="24"/>
        </w:rPr>
        <w:t xml:space="preserve"> </w:t>
      </w:r>
      <w:r w:rsidRPr="00890737">
        <w:rPr>
          <w:rFonts w:cstheme="minorHAnsi"/>
          <w:sz w:val="24"/>
          <w:szCs w:val="24"/>
        </w:rPr>
        <w:t>oraz powiązanie w czasie i przestrzeni środków pracy, materiałów, siły roboczej i systemów</w:t>
      </w:r>
      <w:r>
        <w:rPr>
          <w:rFonts w:cstheme="minorHAnsi"/>
          <w:sz w:val="24"/>
          <w:szCs w:val="24"/>
        </w:rPr>
        <w:t xml:space="preserve"> </w:t>
      </w:r>
      <w:r w:rsidRPr="00890737">
        <w:rPr>
          <w:rFonts w:cstheme="minorHAnsi"/>
          <w:sz w:val="24"/>
          <w:szCs w:val="24"/>
        </w:rPr>
        <w:t>informacyjnych sterujących tymi procesami.</w:t>
      </w:r>
    </w:p>
    <w:p w:rsidR="0085632C" w:rsidRDefault="0085632C" w:rsidP="0089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1D02" w:rsidRDefault="00AD1D02" w:rsidP="0089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632C" w:rsidRPr="00AD1D02" w:rsidRDefault="0085632C" w:rsidP="0089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AD1D02">
        <w:rPr>
          <w:rFonts w:cstheme="minorHAnsi"/>
          <w:b/>
          <w:color w:val="FF0000"/>
          <w:sz w:val="24"/>
          <w:szCs w:val="24"/>
          <w:u w:val="single"/>
        </w:rPr>
        <w:t>Zagadnienia na sprawdzian</w:t>
      </w:r>
      <w:r w:rsidR="00AD1D02" w:rsidRPr="00AD1D02">
        <w:rPr>
          <w:rFonts w:cstheme="minorHAnsi"/>
          <w:b/>
          <w:color w:val="FF0000"/>
          <w:sz w:val="24"/>
          <w:szCs w:val="24"/>
          <w:u w:val="single"/>
        </w:rPr>
        <w:t xml:space="preserve"> w dniu 17.02.2021 r.</w:t>
      </w:r>
    </w:p>
    <w:p w:rsidR="001E5FF8" w:rsidRDefault="001E5FF8" w:rsidP="00890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E5FF8" w:rsidRPr="001E5FF8" w:rsidRDefault="001E5FF8" w:rsidP="001E5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5FF8">
        <w:rPr>
          <w:b/>
          <w:i/>
          <w:sz w:val="24"/>
          <w:szCs w:val="24"/>
        </w:rPr>
        <w:t>Harmonogramowanie – podstawowe pojęcia i definicje</w:t>
      </w:r>
    </w:p>
    <w:p w:rsidR="001E5FF8" w:rsidRPr="001E5FF8" w:rsidRDefault="001E5FF8" w:rsidP="001E5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>
        <w:rPr>
          <w:rFonts w:eastAsia="ScalaSansPro-Bold" w:cstheme="minorHAnsi"/>
          <w:b/>
          <w:bCs/>
          <w:i/>
          <w:sz w:val="24"/>
          <w:szCs w:val="24"/>
        </w:rPr>
        <w:t>ramowanie czasu pracy pracownikó</w:t>
      </w:r>
      <w:r w:rsidRPr="00095638">
        <w:rPr>
          <w:rFonts w:eastAsia="ScalaSansPro-Bold" w:cstheme="minorHAnsi"/>
          <w:b/>
          <w:bCs/>
          <w:i/>
          <w:sz w:val="24"/>
          <w:szCs w:val="24"/>
        </w:rPr>
        <w:t>w</w:t>
      </w:r>
    </w:p>
    <w:p w:rsidR="001E5FF8" w:rsidRPr="00263170" w:rsidRDefault="001E5FF8" w:rsidP="001E5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>
        <w:rPr>
          <w:rFonts w:eastAsia="ScalaSansPro-Bold" w:cstheme="minorHAnsi"/>
          <w:b/>
          <w:bCs/>
          <w:i/>
          <w:sz w:val="24"/>
          <w:szCs w:val="24"/>
        </w:rPr>
        <w:t>ramowanie czasu pracy obrabiarek</w:t>
      </w:r>
    </w:p>
    <w:p w:rsidR="00263170" w:rsidRPr="001E5FF8" w:rsidRDefault="00263170" w:rsidP="001E5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>
        <w:rPr>
          <w:rFonts w:eastAsia="ScalaSansPro-Bold" w:cstheme="minorHAnsi"/>
          <w:b/>
          <w:bCs/>
          <w:i/>
          <w:sz w:val="24"/>
          <w:szCs w:val="24"/>
        </w:rPr>
        <w:t>ramowanie produkcji</w:t>
      </w:r>
    </w:p>
    <w:sectPr w:rsidR="00263170" w:rsidRPr="001E5FF8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B2B"/>
    <w:multiLevelType w:val="hybridMultilevel"/>
    <w:tmpl w:val="FECA1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DFA"/>
    <w:multiLevelType w:val="hybridMultilevel"/>
    <w:tmpl w:val="7FE29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1A64"/>
    <w:multiLevelType w:val="hybridMultilevel"/>
    <w:tmpl w:val="2112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F37"/>
    <w:multiLevelType w:val="hybridMultilevel"/>
    <w:tmpl w:val="A9EEB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CDE"/>
    <w:multiLevelType w:val="hybridMultilevel"/>
    <w:tmpl w:val="D570D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AE50183"/>
    <w:multiLevelType w:val="hybridMultilevel"/>
    <w:tmpl w:val="AFF8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417E2"/>
    <w:multiLevelType w:val="hybridMultilevel"/>
    <w:tmpl w:val="E82C9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60F0A"/>
    <w:multiLevelType w:val="hybridMultilevel"/>
    <w:tmpl w:val="47840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6FD8"/>
    <w:multiLevelType w:val="hybridMultilevel"/>
    <w:tmpl w:val="1B24A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6"/>
  </w:num>
  <w:num w:numId="15">
    <w:abstractNumId w:val="14"/>
  </w:num>
  <w:num w:numId="16">
    <w:abstractNumId w:val="3"/>
  </w:num>
  <w:num w:numId="17">
    <w:abstractNumId w:val="19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84E14"/>
    <w:rsid w:val="001E5FF8"/>
    <w:rsid w:val="001F11BA"/>
    <w:rsid w:val="00263170"/>
    <w:rsid w:val="002F33D2"/>
    <w:rsid w:val="002F4FFD"/>
    <w:rsid w:val="00357575"/>
    <w:rsid w:val="003767C9"/>
    <w:rsid w:val="00413C45"/>
    <w:rsid w:val="00455C97"/>
    <w:rsid w:val="00494FD1"/>
    <w:rsid w:val="004D1394"/>
    <w:rsid w:val="004E0D13"/>
    <w:rsid w:val="005619ED"/>
    <w:rsid w:val="0056629E"/>
    <w:rsid w:val="005B3459"/>
    <w:rsid w:val="005C3831"/>
    <w:rsid w:val="005D3844"/>
    <w:rsid w:val="006521FD"/>
    <w:rsid w:val="0067568B"/>
    <w:rsid w:val="006850B1"/>
    <w:rsid w:val="006A7E27"/>
    <w:rsid w:val="006B3931"/>
    <w:rsid w:val="006B7391"/>
    <w:rsid w:val="006D0BC0"/>
    <w:rsid w:val="006E4D57"/>
    <w:rsid w:val="0070203B"/>
    <w:rsid w:val="0070619D"/>
    <w:rsid w:val="00790F9E"/>
    <w:rsid w:val="00797CB6"/>
    <w:rsid w:val="007D3A6C"/>
    <w:rsid w:val="007E01DC"/>
    <w:rsid w:val="007F6C2E"/>
    <w:rsid w:val="0080046D"/>
    <w:rsid w:val="00801EF3"/>
    <w:rsid w:val="0085632C"/>
    <w:rsid w:val="00890737"/>
    <w:rsid w:val="008C7234"/>
    <w:rsid w:val="00913574"/>
    <w:rsid w:val="009766A0"/>
    <w:rsid w:val="00981BBC"/>
    <w:rsid w:val="00991D02"/>
    <w:rsid w:val="009A4A89"/>
    <w:rsid w:val="009B11F5"/>
    <w:rsid w:val="009C70C1"/>
    <w:rsid w:val="009D6C61"/>
    <w:rsid w:val="009F2B05"/>
    <w:rsid w:val="009F5F1F"/>
    <w:rsid w:val="00A03187"/>
    <w:rsid w:val="00A54AE9"/>
    <w:rsid w:val="00AC274F"/>
    <w:rsid w:val="00AD0103"/>
    <w:rsid w:val="00AD1D02"/>
    <w:rsid w:val="00AD446B"/>
    <w:rsid w:val="00AF6A66"/>
    <w:rsid w:val="00B76664"/>
    <w:rsid w:val="00BE2BE0"/>
    <w:rsid w:val="00C011C9"/>
    <w:rsid w:val="00C239EA"/>
    <w:rsid w:val="00CA6F76"/>
    <w:rsid w:val="00D11520"/>
    <w:rsid w:val="00D25DFE"/>
    <w:rsid w:val="00D34FD7"/>
    <w:rsid w:val="00D75786"/>
    <w:rsid w:val="00D86BC7"/>
    <w:rsid w:val="00DA1C96"/>
    <w:rsid w:val="00DB00E9"/>
    <w:rsid w:val="00DB36DC"/>
    <w:rsid w:val="00DC478C"/>
    <w:rsid w:val="00E23001"/>
    <w:rsid w:val="00E76B13"/>
    <w:rsid w:val="00E87ABB"/>
    <w:rsid w:val="00E9538C"/>
    <w:rsid w:val="00EC0EEC"/>
    <w:rsid w:val="00EE1C3B"/>
    <w:rsid w:val="00EE7FF5"/>
    <w:rsid w:val="00EF1219"/>
    <w:rsid w:val="00F2021A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97</cp:revision>
  <dcterms:created xsi:type="dcterms:W3CDTF">2020-10-20T16:36:00Z</dcterms:created>
  <dcterms:modified xsi:type="dcterms:W3CDTF">2021-02-09T09:03:00Z</dcterms:modified>
</cp:coreProperties>
</file>