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6" w:rsidRDefault="00CB7A46" w:rsidP="00CB7A46">
      <w:pPr>
        <w:rPr>
          <w:rFonts w:ascii="Tahoma" w:hAnsi="Tahoma" w:cs="Tahoma"/>
          <w:b/>
          <w:sz w:val="18"/>
          <w:szCs w:val="18"/>
        </w:rPr>
      </w:pPr>
      <w:r w:rsidRPr="00865CFE">
        <w:rPr>
          <w:b/>
        </w:rPr>
        <w:t xml:space="preserve">Klasa </w:t>
      </w:r>
      <w:proofErr w:type="spellStart"/>
      <w:r w:rsidRPr="00865CFE">
        <w:rPr>
          <w:b/>
        </w:rPr>
        <w:t>I</w:t>
      </w:r>
      <w:r>
        <w:rPr>
          <w:b/>
        </w:rPr>
        <w:t>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Ib</w:t>
      </w:r>
      <w:proofErr w:type="spellEnd"/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02.04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 </w:t>
      </w:r>
      <w:proofErr w:type="spellStart"/>
      <w:r w:rsidRPr="003F74AC">
        <w:rPr>
          <w:rFonts w:ascii="Tahoma" w:eastAsia="Calibri" w:hAnsi="Tahoma" w:cs="Tahoma"/>
          <w:b/>
          <w:i/>
          <w:sz w:val="18"/>
          <w:szCs w:val="18"/>
        </w:rPr>
        <w:t>Animal</w:t>
      </w:r>
      <w:proofErr w:type="spellEnd"/>
      <w:r w:rsidRPr="003F74AC">
        <w:rPr>
          <w:rFonts w:ascii="Tahoma" w:eastAsia="Calibri" w:hAnsi="Tahoma" w:cs="Tahoma"/>
          <w:b/>
          <w:i/>
          <w:sz w:val="18"/>
          <w:szCs w:val="18"/>
        </w:rPr>
        <w:t xml:space="preserve"> bingo</w:t>
      </w:r>
      <w:r w:rsidRPr="003F74AC">
        <w:rPr>
          <w:rFonts w:ascii="Tahoma" w:eastAsia="Calibri" w:hAnsi="Tahoma" w:cs="Tahoma"/>
          <w:b/>
          <w:sz w:val="18"/>
          <w:szCs w:val="18"/>
        </w:rPr>
        <w:t xml:space="preserve"> – utrwalenie znajomości nazw zwierząt</w:t>
      </w:r>
      <w:r>
        <w:rPr>
          <w:rFonts w:ascii="Tahoma" w:hAnsi="Tahoma" w:cs="Tahoma"/>
          <w:b/>
          <w:sz w:val="18"/>
          <w:szCs w:val="18"/>
        </w:rPr>
        <w:t xml:space="preserve">. </w:t>
      </w:r>
    </w:p>
    <w:p w:rsidR="00CB7A46" w:rsidRDefault="00CB7A46" w:rsidP="00CB7A46">
      <w:r>
        <w:t xml:space="preserve">I. Wykonaj ustnie ćw. 1 str. 64 w podręczniku. Porównaj obrazki </w:t>
      </w:r>
      <w:proofErr w:type="spellStart"/>
      <w:r>
        <w:t>np</w:t>
      </w:r>
      <w:proofErr w:type="spellEnd"/>
      <w:r>
        <w:t xml:space="preserve">: </w:t>
      </w:r>
      <w:proofErr w:type="spellStart"/>
      <w:r>
        <w:t>There's</w:t>
      </w:r>
      <w:proofErr w:type="spellEnd"/>
      <w:r>
        <w:t xml:space="preserve"> a </w:t>
      </w:r>
      <w:proofErr w:type="spellStart"/>
      <w:r>
        <w:t>bird</w:t>
      </w:r>
      <w:proofErr w:type="spellEnd"/>
      <w:r>
        <w:t xml:space="preserve"> on </w:t>
      </w:r>
      <w:proofErr w:type="spellStart"/>
      <w:r>
        <w:t>picture</w:t>
      </w:r>
      <w:proofErr w:type="spellEnd"/>
      <w:r>
        <w:t xml:space="preserve"> 1. </w:t>
      </w:r>
      <w:proofErr w:type="spellStart"/>
      <w:r>
        <w:t>There's</w:t>
      </w:r>
      <w:proofErr w:type="spellEnd"/>
      <w:r>
        <w:t xml:space="preserve"> a </w:t>
      </w:r>
      <w:proofErr w:type="spellStart"/>
      <w:r>
        <w:t>frog</w:t>
      </w:r>
      <w:proofErr w:type="spellEnd"/>
      <w:r>
        <w:t xml:space="preserve"> on </w:t>
      </w:r>
      <w:proofErr w:type="spellStart"/>
      <w:r>
        <w:t>picture</w:t>
      </w:r>
      <w:proofErr w:type="spellEnd"/>
      <w:r>
        <w:t xml:space="preserve"> 2. </w:t>
      </w:r>
    </w:p>
    <w:p w:rsidR="00CB7A46" w:rsidRDefault="00CB7A46" w:rsidP="00CB7A46">
      <w:r>
        <w:t xml:space="preserve">II. Następnie wykonaj ćw. 1 str. 61 w zeszycie ćwiczeń. </w:t>
      </w:r>
    </w:p>
    <w:p w:rsidR="00C307EA" w:rsidRDefault="00C307EA"/>
    <w:sectPr w:rsidR="00C3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B7A46"/>
    <w:rsid w:val="00C307EA"/>
    <w:rsid w:val="00C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2020-03-30T09:01:00Z</dcterms:created>
  <dcterms:modified xsi:type="dcterms:W3CDTF">2020-03-30T09:01:00Z</dcterms:modified>
</cp:coreProperties>
</file>