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8B" w:rsidRPr="007E2980" w:rsidRDefault="00B1728B" w:rsidP="007E2980">
      <w:pPr>
        <w:rPr>
          <w:b/>
          <w:caps/>
          <w:color w:val="FF0000"/>
          <w:sz w:val="24"/>
          <w:szCs w:val="24"/>
        </w:rPr>
      </w:pPr>
      <w:r w:rsidRPr="007E2980">
        <w:rPr>
          <w:b/>
          <w:caps/>
          <w:color w:val="FF0000"/>
          <w:sz w:val="24"/>
          <w:szCs w:val="24"/>
        </w:rPr>
        <w:t>Bravčové mäso- charakteristika, delenie</w:t>
      </w:r>
    </w:p>
    <w:p w:rsidR="00B1728B" w:rsidRPr="00B1728B" w:rsidRDefault="00B1728B" w:rsidP="00B1728B">
      <w:pPr>
        <w:rPr>
          <w:b/>
          <w:sz w:val="24"/>
          <w:szCs w:val="24"/>
        </w:rPr>
      </w:pPr>
    </w:p>
    <w:p w:rsidR="00B1728B" w:rsidRPr="00B1728B" w:rsidRDefault="00B1728B" w:rsidP="00B1728B">
      <w:pPr>
        <w:rPr>
          <w:sz w:val="24"/>
          <w:szCs w:val="24"/>
        </w:rPr>
      </w:pPr>
      <w:r w:rsidRPr="00B1728B">
        <w:rPr>
          <w:sz w:val="24"/>
          <w:szCs w:val="24"/>
        </w:rPr>
        <w:t>Charakteristika</w:t>
      </w:r>
    </w:p>
    <w:p w:rsidR="00B1728B" w:rsidRPr="00B1728B" w:rsidRDefault="00B1728B" w:rsidP="00B1728B">
      <w:pPr>
        <w:pStyle w:val="Odsekzoznamu"/>
        <w:numPr>
          <w:ilvl w:val="0"/>
          <w:numId w:val="2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 xml:space="preserve">má ružovú farbu </w:t>
      </w:r>
    </w:p>
    <w:p w:rsidR="00B1728B" w:rsidRPr="00B1728B" w:rsidRDefault="00B1728B" w:rsidP="00B1728B">
      <w:pPr>
        <w:pStyle w:val="Odsekzoznamu"/>
        <w:numPr>
          <w:ilvl w:val="0"/>
          <w:numId w:val="2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obsahuje veľa tuku, patrí k tučným mäsám</w:t>
      </w:r>
    </w:p>
    <w:p w:rsidR="00B1728B" w:rsidRPr="00B1728B" w:rsidRDefault="00B1728B" w:rsidP="00B1728B">
      <w:pPr>
        <w:pStyle w:val="Odsekzoznamu"/>
        <w:numPr>
          <w:ilvl w:val="0"/>
          <w:numId w:val="2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najlepšie je z 1 ročných prasiat s váhou 90 až 120 kg</w:t>
      </w:r>
    </w:p>
    <w:p w:rsidR="00B1728B" w:rsidRPr="00B1728B" w:rsidRDefault="00B1728B" w:rsidP="00B1728B">
      <w:pPr>
        <w:rPr>
          <w:rFonts w:cs="Arial"/>
          <w:sz w:val="24"/>
          <w:szCs w:val="24"/>
        </w:rPr>
      </w:pPr>
    </w:p>
    <w:p w:rsidR="00B1728B" w:rsidRPr="00B1728B" w:rsidRDefault="00B1728B" w:rsidP="00B1728B">
      <w:pPr>
        <w:rPr>
          <w:rFonts w:cs="Arial"/>
          <w:b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Delenie bravčového mäsa:</w:t>
      </w:r>
    </w:p>
    <w:p w:rsidR="00B1728B" w:rsidRPr="00B1728B" w:rsidRDefault="00B1728B" w:rsidP="00B1728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868F28" wp14:editId="7A2EB3B1">
            <wp:simplePos x="0" y="0"/>
            <wp:positionH relativeFrom="column">
              <wp:posOffset>1567180</wp:posOffset>
            </wp:positionH>
            <wp:positionV relativeFrom="paragraph">
              <wp:posOffset>58420</wp:posOffset>
            </wp:positionV>
            <wp:extent cx="402145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87" y="21506"/>
                <wp:lineTo x="21487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28B">
        <w:rPr>
          <w:rFonts w:cs="Arial"/>
          <w:sz w:val="24"/>
          <w:szCs w:val="24"/>
        </w:rPr>
        <w:t>stehno</w:t>
      </w:r>
    </w:p>
    <w:p w:rsidR="00B1728B" w:rsidRPr="00B1728B" w:rsidRDefault="00B1728B" w:rsidP="00B1728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 xml:space="preserve">karé </w:t>
      </w:r>
    </w:p>
    <w:p w:rsidR="00B1728B" w:rsidRPr="00B1728B" w:rsidRDefault="00B1728B" w:rsidP="00B1728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panenská</w:t>
      </w:r>
    </w:p>
    <w:p w:rsidR="00B1728B" w:rsidRPr="00B1728B" w:rsidRDefault="00B1728B" w:rsidP="00B1728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krkovička</w:t>
      </w:r>
    </w:p>
    <w:p w:rsidR="00B1728B" w:rsidRPr="00B1728B" w:rsidRDefault="00B1728B" w:rsidP="00B1728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pliecko</w:t>
      </w:r>
    </w:p>
    <w:p w:rsidR="00B1728B" w:rsidRPr="00B1728B" w:rsidRDefault="00B1728B" w:rsidP="00B1728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bôčik</w:t>
      </w:r>
    </w:p>
    <w:p w:rsidR="00B1728B" w:rsidRPr="00B1728B" w:rsidRDefault="00B1728B" w:rsidP="00B1728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kolienko</w:t>
      </w:r>
    </w:p>
    <w:p w:rsidR="00B1728B" w:rsidRPr="00B1728B" w:rsidRDefault="00B1728B" w:rsidP="00B1728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nožičky</w:t>
      </w:r>
    </w:p>
    <w:p w:rsidR="00B1728B" w:rsidRPr="00B1728B" w:rsidRDefault="00B1728B" w:rsidP="00B1728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chvost</w:t>
      </w:r>
    </w:p>
    <w:p w:rsidR="00B1728B" w:rsidRPr="00B1728B" w:rsidRDefault="00B1728B" w:rsidP="00B1728B">
      <w:pPr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 xml:space="preserve">    10. lalok</w:t>
      </w:r>
    </w:p>
    <w:p w:rsidR="00B1728B" w:rsidRPr="00B1728B" w:rsidRDefault="00B1728B" w:rsidP="00B1728B">
      <w:pPr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 xml:space="preserve">    11. hlava</w:t>
      </w:r>
    </w:p>
    <w:p w:rsidR="00B1728B" w:rsidRPr="00B1728B" w:rsidRDefault="00B1728B" w:rsidP="00B1728B">
      <w:pPr>
        <w:rPr>
          <w:sz w:val="24"/>
          <w:szCs w:val="24"/>
        </w:rPr>
      </w:pPr>
    </w:p>
    <w:p w:rsidR="00B1728B" w:rsidRPr="00B1728B" w:rsidRDefault="00B1728B" w:rsidP="00B1728B">
      <w:pPr>
        <w:rPr>
          <w:sz w:val="24"/>
          <w:szCs w:val="24"/>
        </w:rPr>
      </w:pPr>
    </w:p>
    <w:p w:rsidR="00B1728B" w:rsidRDefault="00B1728B" w:rsidP="00B1728B">
      <w:pPr>
        <w:rPr>
          <w:sz w:val="24"/>
          <w:szCs w:val="24"/>
        </w:rPr>
      </w:pPr>
    </w:p>
    <w:p w:rsidR="00B1728B" w:rsidRDefault="00B1728B" w:rsidP="00B1728B">
      <w:pPr>
        <w:rPr>
          <w:sz w:val="24"/>
          <w:szCs w:val="24"/>
        </w:rPr>
      </w:pPr>
    </w:p>
    <w:p w:rsidR="007E2980" w:rsidRPr="00B1728B" w:rsidRDefault="007E2980" w:rsidP="00B1728B">
      <w:pPr>
        <w:rPr>
          <w:sz w:val="24"/>
          <w:szCs w:val="24"/>
        </w:rPr>
      </w:pPr>
    </w:p>
    <w:p w:rsidR="00B1728B" w:rsidRPr="00B1728B" w:rsidRDefault="00B1728B" w:rsidP="00B1728B">
      <w:pPr>
        <w:rPr>
          <w:sz w:val="24"/>
          <w:szCs w:val="24"/>
        </w:rPr>
      </w:pPr>
    </w:p>
    <w:p w:rsidR="00B1728B" w:rsidRPr="007E2980" w:rsidRDefault="00B1728B" w:rsidP="007E2980">
      <w:pPr>
        <w:rPr>
          <w:b/>
          <w:caps/>
          <w:color w:val="FF0000"/>
          <w:sz w:val="24"/>
          <w:szCs w:val="24"/>
        </w:rPr>
      </w:pPr>
      <w:r w:rsidRPr="007E2980">
        <w:rPr>
          <w:b/>
          <w:caps/>
          <w:color w:val="FF0000"/>
          <w:sz w:val="24"/>
          <w:szCs w:val="24"/>
        </w:rPr>
        <w:t>Tepelná úprava bravčového mäsa</w:t>
      </w:r>
    </w:p>
    <w:p w:rsidR="00B1728B" w:rsidRPr="00B1728B" w:rsidRDefault="00B1728B" w:rsidP="00B1728B">
      <w:pPr>
        <w:pStyle w:val="Odsekzoznamu"/>
        <w:rPr>
          <w:b/>
          <w:sz w:val="24"/>
          <w:szCs w:val="24"/>
        </w:rPr>
      </w:pPr>
    </w:p>
    <w:p w:rsidR="00B1728B" w:rsidRPr="00B1728B" w:rsidRDefault="00B1728B" w:rsidP="00B1728B">
      <w:pPr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Môže sa tepelne upravovať všetkými spôsobmi – variť, dusiť, piecť, vyprážať, grilovať, údiť.</w:t>
      </w:r>
    </w:p>
    <w:p w:rsidR="007E2980" w:rsidRDefault="007E2980" w:rsidP="00B1728B">
      <w:pPr>
        <w:rPr>
          <w:rFonts w:cs="Arial"/>
          <w:sz w:val="24"/>
          <w:szCs w:val="24"/>
        </w:rPr>
      </w:pPr>
    </w:p>
    <w:p w:rsidR="00B1728B" w:rsidRPr="00B1728B" w:rsidRDefault="00B1728B" w:rsidP="00B1728B">
      <w:pPr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Nie každá časť bravčového sa hodí na všetky tepelné úpravy v kuchyni.</w:t>
      </w:r>
    </w:p>
    <w:p w:rsidR="00B1728B" w:rsidRPr="00B1728B" w:rsidRDefault="00B1728B" w:rsidP="00B1728B">
      <w:pPr>
        <w:rPr>
          <w:rFonts w:cs="Arial"/>
          <w:sz w:val="24"/>
          <w:szCs w:val="24"/>
        </w:rPr>
      </w:pP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 xml:space="preserve">Stehno </w:t>
      </w:r>
      <w:r w:rsidRPr="00B1728B">
        <w:rPr>
          <w:rFonts w:cs="Arial"/>
          <w:sz w:val="24"/>
          <w:szCs w:val="24"/>
        </w:rPr>
        <w:t>- je chudé mäso bez kosti, vhodné na pečenie, dusenie, vyprážanie,  minútky, údenie.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 xml:space="preserve">Karé  </w:t>
      </w:r>
      <w:r w:rsidRPr="00B1728B">
        <w:rPr>
          <w:rFonts w:cs="Arial"/>
          <w:sz w:val="24"/>
          <w:szCs w:val="24"/>
        </w:rPr>
        <w:t>- je chudé mäso s kosťou (aj bez), vhodné na dusenie, minútky, vyprážanie.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Panenka</w:t>
      </w:r>
      <w:r w:rsidRPr="00B1728B">
        <w:rPr>
          <w:rFonts w:cs="Arial"/>
          <w:sz w:val="24"/>
          <w:szCs w:val="24"/>
        </w:rPr>
        <w:t xml:space="preserve"> – najkvalitnejšia a najdrahšia časť, vhodná na minútky.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Krkovička</w:t>
      </w:r>
      <w:r w:rsidRPr="00B1728B">
        <w:rPr>
          <w:rFonts w:cs="Arial"/>
          <w:sz w:val="24"/>
          <w:szCs w:val="24"/>
        </w:rPr>
        <w:t xml:space="preserve"> – obsahuje tuk a kosti, vhodné na pečenie v celku, údenie a grilovanie. 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Plece</w:t>
      </w:r>
      <w:r w:rsidRPr="00B1728B">
        <w:rPr>
          <w:rFonts w:cs="Arial"/>
          <w:sz w:val="24"/>
          <w:szCs w:val="24"/>
        </w:rPr>
        <w:t xml:space="preserve"> – obsahuje tuk, vhodné na dusenie, pečenie, údenie, mletie.  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Bôčik</w:t>
      </w:r>
      <w:r w:rsidRPr="00B1728B">
        <w:rPr>
          <w:rFonts w:cs="Arial"/>
          <w:sz w:val="24"/>
          <w:szCs w:val="24"/>
        </w:rPr>
        <w:t xml:space="preserve"> – obsahuje tuk, kosti a kožu, vhodný na dusenie, pečenie, plnenie, údenie, mletie. 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Kolienko</w:t>
      </w:r>
      <w:r w:rsidRPr="00B1728B">
        <w:rPr>
          <w:rFonts w:cs="Arial"/>
          <w:sz w:val="24"/>
          <w:szCs w:val="24"/>
        </w:rPr>
        <w:t xml:space="preserve"> (predné, zadné) – varenie, pečenie, údenie.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Lalok</w:t>
      </w:r>
      <w:r w:rsidRPr="00B1728B">
        <w:rPr>
          <w:rFonts w:cs="Arial"/>
          <w:sz w:val="24"/>
          <w:szCs w:val="24"/>
        </w:rPr>
        <w:t xml:space="preserve"> – varenie, mletie, údenie .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Hlava</w:t>
      </w:r>
      <w:r w:rsidRPr="00B1728B">
        <w:rPr>
          <w:rFonts w:cs="Arial"/>
          <w:sz w:val="24"/>
          <w:szCs w:val="24"/>
        </w:rPr>
        <w:t xml:space="preserve"> – varenie (tlačenka, huspenina), údenie.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 xml:space="preserve">Chvost </w:t>
      </w:r>
      <w:r w:rsidRPr="00B1728B">
        <w:rPr>
          <w:rFonts w:cs="Arial"/>
          <w:sz w:val="24"/>
          <w:szCs w:val="24"/>
        </w:rPr>
        <w:t>– varenie, na huspeninu.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 xml:space="preserve">Nohy </w:t>
      </w:r>
      <w:r w:rsidRPr="00B1728B">
        <w:rPr>
          <w:rFonts w:cs="Arial"/>
          <w:sz w:val="24"/>
          <w:szCs w:val="24"/>
        </w:rPr>
        <w:t xml:space="preserve">(paprčky) – varenie, na huspeninu. </w:t>
      </w:r>
    </w:p>
    <w:p w:rsidR="00B1728B" w:rsidRDefault="00B1728B" w:rsidP="00B1728B">
      <w:pPr>
        <w:rPr>
          <w:rFonts w:cs="Arial"/>
          <w:sz w:val="24"/>
          <w:szCs w:val="24"/>
        </w:rPr>
      </w:pPr>
    </w:p>
    <w:p w:rsidR="007E2980" w:rsidRDefault="007E2980" w:rsidP="00B1728B">
      <w:pPr>
        <w:rPr>
          <w:rFonts w:cs="Arial"/>
          <w:sz w:val="24"/>
          <w:szCs w:val="24"/>
        </w:rPr>
      </w:pPr>
    </w:p>
    <w:p w:rsidR="00B1728B" w:rsidRPr="00B1728B" w:rsidRDefault="00B1728B" w:rsidP="00B1728B">
      <w:pPr>
        <w:rPr>
          <w:rFonts w:cs="Arial"/>
          <w:sz w:val="24"/>
          <w:szCs w:val="24"/>
        </w:rPr>
      </w:pPr>
    </w:p>
    <w:p w:rsidR="00B1728B" w:rsidRPr="007E2980" w:rsidRDefault="00B1728B" w:rsidP="007E2980">
      <w:pPr>
        <w:rPr>
          <w:b/>
          <w:caps/>
          <w:color w:val="FF0000"/>
          <w:sz w:val="24"/>
          <w:szCs w:val="24"/>
        </w:rPr>
      </w:pPr>
      <w:r w:rsidRPr="007E2980">
        <w:rPr>
          <w:b/>
          <w:caps/>
          <w:color w:val="FF0000"/>
          <w:sz w:val="24"/>
          <w:szCs w:val="24"/>
        </w:rPr>
        <w:lastRenderedPageBreak/>
        <w:t>Úprava údeného mäsa</w:t>
      </w:r>
    </w:p>
    <w:p w:rsidR="00B1728B" w:rsidRPr="00B1728B" w:rsidRDefault="00B1728B" w:rsidP="00B1728B">
      <w:pPr>
        <w:rPr>
          <w:b/>
          <w:sz w:val="24"/>
          <w:szCs w:val="24"/>
        </w:rPr>
      </w:pPr>
    </w:p>
    <w:p w:rsidR="00B1728B" w:rsidRPr="00B1728B" w:rsidRDefault="007E2980" w:rsidP="00B1728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728B" w:rsidRPr="00B1728B">
        <w:rPr>
          <w:sz w:val="24"/>
          <w:szCs w:val="24"/>
        </w:rPr>
        <w:t>Údené mäso má svetlo ružovú farbu, vôňu a chuť po údení.</w:t>
      </w:r>
    </w:p>
    <w:p w:rsidR="00B1728B" w:rsidRPr="00B1728B" w:rsidRDefault="00B1728B" w:rsidP="00B1728B">
      <w:pPr>
        <w:rPr>
          <w:sz w:val="24"/>
          <w:szCs w:val="24"/>
        </w:rPr>
      </w:pPr>
      <w:r w:rsidRPr="00B1728B">
        <w:rPr>
          <w:sz w:val="24"/>
          <w:szCs w:val="24"/>
        </w:rPr>
        <w:t>Mäso sa údi nasolené dymom zo spáleného dreva v udiarni.</w:t>
      </w:r>
    </w:p>
    <w:p w:rsidR="00B1728B" w:rsidRPr="00B1728B" w:rsidRDefault="00B1728B" w:rsidP="00B1728B">
      <w:pPr>
        <w:rPr>
          <w:sz w:val="24"/>
          <w:szCs w:val="24"/>
        </w:rPr>
      </w:pPr>
    </w:p>
    <w:p w:rsidR="00B1728B" w:rsidRPr="00B1728B" w:rsidRDefault="00B1728B" w:rsidP="00B1728B">
      <w:pPr>
        <w:rPr>
          <w:sz w:val="24"/>
          <w:szCs w:val="24"/>
        </w:rPr>
      </w:pPr>
      <w:r w:rsidRPr="00B1728B">
        <w:rPr>
          <w:sz w:val="24"/>
          <w:szCs w:val="24"/>
        </w:rPr>
        <w:t>Medzi údené výrobky patria:</w:t>
      </w:r>
    </w:p>
    <w:p w:rsidR="00B1728B" w:rsidRPr="00B1728B" w:rsidRDefault="00B1728B" w:rsidP="00B1728B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B1728B">
        <w:rPr>
          <w:sz w:val="24"/>
          <w:szCs w:val="24"/>
        </w:rPr>
        <w:t>klobásy, špekáčiky, párky</w:t>
      </w:r>
    </w:p>
    <w:p w:rsidR="00B1728B" w:rsidRPr="00B1728B" w:rsidRDefault="00B1728B" w:rsidP="00B1728B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B1728B">
        <w:rPr>
          <w:sz w:val="24"/>
          <w:szCs w:val="24"/>
        </w:rPr>
        <w:t>surové údené mäso (krkovička, plece, stehno)</w:t>
      </w:r>
    </w:p>
    <w:p w:rsidR="00B1728B" w:rsidRPr="00B1728B" w:rsidRDefault="00B1728B" w:rsidP="00B1728B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B1728B">
        <w:rPr>
          <w:sz w:val="24"/>
          <w:szCs w:val="24"/>
        </w:rPr>
        <w:t>údené koleno, rebrá, jazyk</w:t>
      </w:r>
    </w:p>
    <w:p w:rsidR="00B1728B" w:rsidRPr="00B1728B" w:rsidRDefault="00B1728B" w:rsidP="00B1728B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B1728B">
        <w:rPr>
          <w:sz w:val="24"/>
          <w:szCs w:val="24"/>
        </w:rPr>
        <w:t>mäkké salámy (liptovská), trvanlivé salámy (</w:t>
      </w:r>
      <w:proofErr w:type="spellStart"/>
      <w:r w:rsidRPr="00B1728B">
        <w:rPr>
          <w:sz w:val="24"/>
          <w:szCs w:val="24"/>
        </w:rPr>
        <w:t>Čingovská</w:t>
      </w:r>
      <w:proofErr w:type="spellEnd"/>
      <w:r w:rsidRPr="00B1728B">
        <w:rPr>
          <w:sz w:val="24"/>
          <w:szCs w:val="24"/>
        </w:rPr>
        <w:t>, Malokarpatská)</w:t>
      </w:r>
    </w:p>
    <w:p w:rsidR="00B1728B" w:rsidRPr="00B1728B" w:rsidRDefault="00B1728B" w:rsidP="00B1728B">
      <w:pPr>
        <w:pStyle w:val="Odsekzoznamu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 w:rsidRPr="00B1728B">
        <w:rPr>
          <w:sz w:val="24"/>
          <w:szCs w:val="24"/>
        </w:rPr>
        <w:t>slanina, údený bôčik (Oravská slanina)</w:t>
      </w:r>
    </w:p>
    <w:p w:rsidR="00B1728B" w:rsidRPr="00B1728B" w:rsidRDefault="00B1728B" w:rsidP="00B1728B">
      <w:pPr>
        <w:pStyle w:val="Odsekzoznamu"/>
        <w:rPr>
          <w:sz w:val="24"/>
          <w:szCs w:val="24"/>
        </w:rPr>
      </w:pPr>
    </w:p>
    <w:p w:rsidR="00B1728B" w:rsidRPr="00B1728B" w:rsidRDefault="00B1728B" w:rsidP="00B1728B">
      <w:pPr>
        <w:rPr>
          <w:sz w:val="24"/>
          <w:szCs w:val="24"/>
        </w:rPr>
      </w:pPr>
      <w:r w:rsidRPr="00B1728B">
        <w:rPr>
          <w:sz w:val="24"/>
          <w:szCs w:val="24"/>
        </w:rPr>
        <w:t xml:space="preserve">Údené mäso sa tepelne upravuje varením vo vode. </w:t>
      </w:r>
    </w:p>
    <w:p w:rsidR="00B1728B" w:rsidRPr="00B1728B" w:rsidRDefault="00B1728B" w:rsidP="00B1728B">
      <w:pPr>
        <w:rPr>
          <w:sz w:val="24"/>
          <w:szCs w:val="24"/>
        </w:rPr>
      </w:pPr>
      <w:r w:rsidRPr="00B1728B">
        <w:rPr>
          <w:sz w:val="24"/>
          <w:szCs w:val="24"/>
        </w:rPr>
        <w:t xml:space="preserve">Mäso vkladáme do studenej vody. </w:t>
      </w:r>
    </w:p>
    <w:p w:rsidR="00B1728B" w:rsidRPr="00B1728B" w:rsidRDefault="00B1728B" w:rsidP="00B1728B">
      <w:pPr>
        <w:rPr>
          <w:sz w:val="24"/>
          <w:szCs w:val="24"/>
        </w:rPr>
      </w:pPr>
      <w:r w:rsidRPr="00B1728B">
        <w:rPr>
          <w:sz w:val="24"/>
          <w:szCs w:val="24"/>
        </w:rPr>
        <w:t>Vývar sa môže použiť na prípravu polievky (kapustnica, fazuľová, hrachová...).</w:t>
      </w:r>
    </w:p>
    <w:p w:rsidR="00B1728B" w:rsidRPr="00B1728B" w:rsidRDefault="00B1728B" w:rsidP="00B1728B">
      <w:pPr>
        <w:rPr>
          <w:sz w:val="24"/>
          <w:szCs w:val="24"/>
        </w:rPr>
      </w:pPr>
      <w:r w:rsidRPr="00B1728B">
        <w:rPr>
          <w:sz w:val="24"/>
          <w:szCs w:val="24"/>
        </w:rPr>
        <w:t>Uvarený pokrm solíme až na konci lebo údené mäso je veľmi slané.</w:t>
      </w:r>
    </w:p>
    <w:p w:rsidR="00B1728B" w:rsidRPr="00B1728B" w:rsidRDefault="00B1728B" w:rsidP="00B1728B">
      <w:pPr>
        <w:rPr>
          <w:sz w:val="24"/>
          <w:szCs w:val="24"/>
        </w:rPr>
      </w:pPr>
    </w:p>
    <w:p w:rsidR="00B1728B" w:rsidRDefault="00B1728B" w:rsidP="00B1728B">
      <w:pPr>
        <w:rPr>
          <w:b/>
          <w:sz w:val="24"/>
          <w:szCs w:val="24"/>
        </w:rPr>
      </w:pPr>
    </w:p>
    <w:p w:rsidR="007E2980" w:rsidRPr="00B1728B" w:rsidRDefault="007E2980" w:rsidP="00B1728B">
      <w:pPr>
        <w:rPr>
          <w:b/>
          <w:sz w:val="24"/>
          <w:szCs w:val="24"/>
        </w:rPr>
      </w:pPr>
    </w:p>
    <w:p w:rsidR="00B1728B" w:rsidRPr="007E2980" w:rsidRDefault="00B1728B" w:rsidP="007E2980">
      <w:pPr>
        <w:rPr>
          <w:b/>
          <w:caps/>
          <w:color w:val="FF0000"/>
          <w:sz w:val="24"/>
          <w:szCs w:val="24"/>
        </w:rPr>
      </w:pPr>
      <w:r w:rsidRPr="007E2980">
        <w:rPr>
          <w:b/>
          <w:caps/>
          <w:color w:val="FF0000"/>
          <w:sz w:val="24"/>
          <w:szCs w:val="24"/>
        </w:rPr>
        <w:t>Použitie a spracovanie slaniny</w:t>
      </w:r>
    </w:p>
    <w:p w:rsidR="00B1728B" w:rsidRPr="00B1728B" w:rsidRDefault="00B1728B" w:rsidP="00B1728B">
      <w:pPr>
        <w:rPr>
          <w:b/>
          <w:sz w:val="24"/>
          <w:szCs w:val="24"/>
        </w:rPr>
      </w:pPr>
    </w:p>
    <w:p w:rsidR="00B1728B" w:rsidRPr="00B1728B" w:rsidRDefault="007E2980" w:rsidP="00B172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B1728B" w:rsidRPr="00B1728B">
        <w:rPr>
          <w:rFonts w:cs="Arial"/>
          <w:sz w:val="24"/>
          <w:szCs w:val="24"/>
        </w:rPr>
        <w:t xml:space="preserve">Sadlo je tuk z ošípaných. </w:t>
      </w:r>
    </w:p>
    <w:p w:rsidR="00B1728B" w:rsidRPr="00B1728B" w:rsidRDefault="00B1728B" w:rsidP="00B1728B">
      <w:pPr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Pre kuchyňu sa zo sadla vyrába:</w:t>
      </w:r>
    </w:p>
    <w:p w:rsidR="00B1728B" w:rsidRPr="00B1728B" w:rsidRDefault="00B1728B" w:rsidP="00B1728B">
      <w:pPr>
        <w:pStyle w:val="Odsekzoznamu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slanina</w:t>
      </w:r>
    </w:p>
    <w:p w:rsidR="00B1728B" w:rsidRPr="00B1728B" w:rsidRDefault="00B1728B" w:rsidP="00B1728B">
      <w:pPr>
        <w:pStyle w:val="Odsekzoznamu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>bravčová masť</w:t>
      </w:r>
    </w:p>
    <w:p w:rsidR="00B1728B" w:rsidRPr="00B1728B" w:rsidRDefault="00B1728B" w:rsidP="00B1728B">
      <w:pPr>
        <w:pStyle w:val="Odsekzoznamu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</w:rPr>
        <w:t xml:space="preserve">škvarky </w:t>
      </w:r>
    </w:p>
    <w:p w:rsidR="00B1728B" w:rsidRPr="00B1728B" w:rsidRDefault="00B1728B" w:rsidP="00B1728B">
      <w:pPr>
        <w:rPr>
          <w:rFonts w:cs="Arial"/>
          <w:sz w:val="24"/>
          <w:szCs w:val="24"/>
        </w:rPr>
      </w:pPr>
    </w:p>
    <w:p w:rsidR="00B1728B" w:rsidRPr="00B1728B" w:rsidRDefault="00B1728B" w:rsidP="00B1728B">
      <w:pPr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  <w:u w:val="single"/>
        </w:rPr>
        <w:t>Slanina</w:t>
      </w:r>
      <w:r w:rsidRPr="00B1728B">
        <w:rPr>
          <w:rFonts w:cs="Arial"/>
          <w:sz w:val="24"/>
          <w:szCs w:val="24"/>
        </w:rPr>
        <w:t xml:space="preserve">  - vyrobená údením zo sadla. Používa sa surová v studenej kuchyni – šaláty, chlebíčky, chuťovky. V teplej kuchyni opražená. Napríklad praženica so slaninkou, bryndzové halušky ... </w:t>
      </w:r>
    </w:p>
    <w:p w:rsidR="00B1728B" w:rsidRPr="00B1728B" w:rsidRDefault="00B1728B" w:rsidP="00B1728B">
      <w:pPr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  <w:u w:val="single"/>
        </w:rPr>
        <w:t xml:space="preserve">Bravčová masť </w:t>
      </w:r>
      <w:r w:rsidRPr="00B1728B">
        <w:rPr>
          <w:rFonts w:cs="Arial"/>
          <w:sz w:val="24"/>
          <w:szCs w:val="24"/>
        </w:rPr>
        <w:t xml:space="preserve"> je vyškvarená zo sadla, bielej farby. Používa sa na varenie, vyprážanie a v studenej kuchyni (nátierka). </w:t>
      </w:r>
    </w:p>
    <w:p w:rsidR="00B1728B" w:rsidRPr="00B1728B" w:rsidRDefault="00B1728B" w:rsidP="00B1728B">
      <w:pPr>
        <w:jc w:val="both"/>
        <w:rPr>
          <w:rFonts w:cs="Arial"/>
          <w:sz w:val="24"/>
          <w:szCs w:val="24"/>
        </w:rPr>
      </w:pPr>
      <w:r w:rsidRPr="00B1728B">
        <w:rPr>
          <w:rFonts w:cs="Arial"/>
          <w:sz w:val="24"/>
          <w:szCs w:val="24"/>
          <w:u w:val="single"/>
        </w:rPr>
        <w:t>Oškvarky</w:t>
      </w:r>
      <w:r w:rsidRPr="00B1728B">
        <w:rPr>
          <w:rFonts w:cs="Arial"/>
          <w:sz w:val="24"/>
          <w:szCs w:val="24"/>
        </w:rPr>
        <w:t xml:space="preserve">  je zvyšok pri výrobe masti. Používajú sa v studenej kuchyni na nátierky a pagáče.</w:t>
      </w:r>
    </w:p>
    <w:p w:rsidR="00B1728B" w:rsidRPr="00B1728B" w:rsidRDefault="00B1728B" w:rsidP="00B1728B">
      <w:pPr>
        <w:rPr>
          <w:rFonts w:cs="Arial"/>
          <w:sz w:val="24"/>
          <w:szCs w:val="24"/>
        </w:rPr>
      </w:pPr>
    </w:p>
    <w:p w:rsidR="007E2980" w:rsidRDefault="007E2980" w:rsidP="007E2980">
      <w:pPr>
        <w:rPr>
          <w:b/>
          <w:sz w:val="24"/>
          <w:szCs w:val="24"/>
        </w:rPr>
      </w:pPr>
    </w:p>
    <w:p w:rsidR="007E2980" w:rsidRDefault="007E2980" w:rsidP="007E2980">
      <w:pPr>
        <w:rPr>
          <w:b/>
          <w:sz w:val="24"/>
          <w:szCs w:val="24"/>
        </w:rPr>
      </w:pPr>
      <w:bookmarkStart w:id="0" w:name="_GoBack"/>
      <w:bookmarkEnd w:id="0"/>
    </w:p>
    <w:p w:rsidR="00B1728B" w:rsidRPr="007E2980" w:rsidRDefault="00B1728B" w:rsidP="007E2980">
      <w:pPr>
        <w:rPr>
          <w:b/>
          <w:caps/>
          <w:color w:val="FF0000"/>
          <w:sz w:val="24"/>
          <w:szCs w:val="24"/>
        </w:rPr>
      </w:pPr>
      <w:r w:rsidRPr="007E2980">
        <w:rPr>
          <w:b/>
          <w:caps/>
          <w:color w:val="FF0000"/>
          <w:sz w:val="24"/>
          <w:szCs w:val="24"/>
        </w:rPr>
        <w:t>Úprava bravčových vnútornosti</w:t>
      </w:r>
    </w:p>
    <w:p w:rsidR="00B1728B" w:rsidRPr="00B1728B" w:rsidRDefault="00B1728B" w:rsidP="00B1728B">
      <w:pPr>
        <w:rPr>
          <w:b/>
          <w:sz w:val="24"/>
          <w:szCs w:val="24"/>
        </w:rPr>
      </w:pPr>
    </w:p>
    <w:p w:rsidR="00B1728B" w:rsidRPr="00B1728B" w:rsidRDefault="007E2980" w:rsidP="007E2980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B1728B" w:rsidRPr="00B1728B">
        <w:rPr>
          <w:rFonts w:cs="Arial"/>
          <w:sz w:val="24"/>
          <w:szCs w:val="24"/>
        </w:rPr>
        <w:t>Bravčové  vnútornosti: pečeň, srdce, pľúca, obličky, hlava, mozoček, nožičky, krv.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pečeň</w:t>
      </w:r>
      <w:r w:rsidRPr="00B1728B">
        <w:rPr>
          <w:rFonts w:cs="Arial"/>
          <w:sz w:val="24"/>
          <w:szCs w:val="24"/>
        </w:rPr>
        <w:t xml:space="preserve"> - vyprážaná, pečená, dusená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srdce</w:t>
      </w:r>
      <w:r w:rsidRPr="00B1728B">
        <w:rPr>
          <w:rFonts w:cs="Arial"/>
          <w:sz w:val="24"/>
          <w:szCs w:val="24"/>
        </w:rPr>
        <w:t xml:space="preserve"> – varenie ( tlačenka)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pľúca</w:t>
      </w:r>
      <w:r w:rsidRPr="00B1728B">
        <w:rPr>
          <w:rFonts w:cs="Arial"/>
          <w:sz w:val="24"/>
          <w:szCs w:val="24"/>
        </w:rPr>
        <w:t xml:space="preserve"> – varenie (jaternice), dusenie (na smotane)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hlava</w:t>
      </w:r>
      <w:r w:rsidRPr="00B1728B">
        <w:rPr>
          <w:rFonts w:cs="Arial"/>
          <w:sz w:val="24"/>
          <w:szCs w:val="24"/>
        </w:rPr>
        <w:t xml:space="preserve"> - varenie (tlačenka), údenie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 xml:space="preserve">nožičky </w:t>
      </w:r>
      <w:r w:rsidRPr="00B1728B">
        <w:rPr>
          <w:rFonts w:cs="Arial"/>
          <w:sz w:val="24"/>
          <w:szCs w:val="24"/>
        </w:rPr>
        <w:t>- varenie (huspenina)</w:t>
      </w:r>
    </w:p>
    <w:p w:rsidR="00B1728B" w:rsidRPr="00B1728B" w:rsidRDefault="00B1728B" w:rsidP="007E2980">
      <w:pPr>
        <w:spacing w:line="276" w:lineRule="auto"/>
        <w:rPr>
          <w:rFonts w:cs="Arial"/>
          <w:sz w:val="24"/>
          <w:szCs w:val="24"/>
        </w:rPr>
      </w:pPr>
      <w:r w:rsidRPr="00B1728B">
        <w:rPr>
          <w:rFonts w:cs="Arial"/>
          <w:b/>
          <w:sz w:val="24"/>
          <w:szCs w:val="24"/>
        </w:rPr>
        <w:t>krv</w:t>
      </w:r>
      <w:r w:rsidRPr="00B1728B">
        <w:rPr>
          <w:rFonts w:cs="Arial"/>
          <w:sz w:val="24"/>
          <w:szCs w:val="24"/>
        </w:rPr>
        <w:t>- varenie ( jaternice, tlačenka )</w:t>
      </w:r>
    </w:p>
    <w:p w:rsidR="003B30F4" w:rsidRPr="00B1728B" w:rsidRDefault="003B30F4">
      <w:pPr>
        <w:rPr>
          <w:sz w:val="24"/>
          <w:szCs w:val="24"/>
        </w:rPr>
      </w:pPr>
    </w:p>
    <w:sectPr w:rsidR="003B30F4" w:rsidRPr="00B172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74" w:rsidRDefault="00553274" w:rsidP="00B1728B">
      <w:r>
        <w:separator/>
      </w:r>
    </w:p>
  </w:endnote>
  <w:endnote w:type="continuationSeparator" w:id="0">
    <w:p w:rsidR="00553274" w:rsidRDefault="00553274" w:rsidP="00B1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719203"/>
      <w:docPartObj>
        <w:docPartGallery w:val="Page Numbers (Bottom of Page)"/>
        <w:docPartUnique/>
      </w:docPartObj>
    </w:sdtPr>
    <w:sdtEndPr/>
    <w:sdtContent>
      <w:p w:rsidR="00B1728B" w:rsidRDefault="00B1728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80">
          <w:rPr>
            <w:noProof/>
          </w:rPr>
          <w:t>1</w:t>
        </w:r>
        <w:r>
          <w:fldChar w:fldCharType="end"/>
        </w:r>
      </w:p>
    </w:sdtContent>
  </w:sdt>
  <w:p w:rsidR="00B1728B" w:rsidRDefault="00B172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74" w:rsidRDefault="00553274" w:rsidP="00B1728B">
      <w:r>
        <w:separator/>
      </w:r>
    </w:p>
  </w:footnote>
  <w:footnote w:type="continuationSeparator" w:id="0">
    <w:p w:rsidR="00553274" w:rsidRDefault="00553274" w:rsidP="00B1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8B" w:rsidRPr="00B1728B" w:rsidRDefault="00B1728B">
    <w:pPr>
      <w:pStyle w:val="Hlavika"/>
      <w:rPr>
        <w:sz w:val="20"/>
      </w:rPr>
    </w:pPr>
    <w:r w:rsidRPr="00B1728B">
      <w:rPr>
        <w:sz w:val="20"/>
      </w:rPr>
      <w:t xml:space="preserve">technológia 2. ročník  </w:t>
    </w:r>
    <w:proofErr w:type="spellStart"/>
    <w:r w:rsidRPr="00B1728B">
      <w:rPr>
        <w:sz w:val="20"/>
      </w:rPr>
      <w:t>gastro</w:t>
    </w:r>
    <w:proofErr w:type="spellEnd"/>
  </w:p>
  <w:p w:rsidR="00B1728B" w:rsidRDefault="00B172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6F1"/>
    <w:multiLevelType w:val="hybridMultilevel"/>
    <w:tmpl w:val="BEFC4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5996"/>
    <w:multiLevelType w:val="hybridMultilevel"/>
    <w:tmpl w:val="12A0E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800FC"/>
    <w:multiLevelType w:val="hybridMultilevel"/>
    <w:tmpl w:val="A5449C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4365"/>
    <w:multiLevelType w:val="hybridMultilevel"/>
    <w:tmpl w:val="926A8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D357C"/>
    <w:multiLevelType w:val="hybridMultilevel"/>
    <w:tmpl w:val="4F889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5"/>
    <w:rsid w:val="003B30F4"/>
    <w:rsid w:val="00553274"/>
    <w:rsid w:val="007E2980"/>
    <w:rsid w:val="00AF3543"/>
    <w:rsid w:val="00B1728B"/>
    <w:rsid w:val="00C17575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28B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B172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28B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2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28B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28B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28B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B172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28B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2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28B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28B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Používateľ systému Windows</cp:lastModifiedBy>
  <cp:revision>3</cp:revision>
  <dcterms:created xsi:type="dcterms:W3CDTF">2020-03-25T15:13:00Z</dcterms:created>
  <dcterms:modified xsi:type="dcterms:W3CDTF">2020-03-25T21:34:00Z</dcterms:modified>
</cp:coreProperties>
</file>