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0B14" w14:textId="19A6C0BB" w:rsidR="00CD326B" w:rsidRPr="00CD326B" w:rsidRDefault="00CD326B" w:rsidP="00331F45">
      <w:pPr>
        <w:spacing w:after="0"/>
        <w:jc w:val="right"/>
        <w:rPr>
          <w:b/>
        </w:rPr>
      </w:pPr>
      <w:r w:rsidRPr="00CD326B">
        <w:rPr>
          <w:b/>
          <w:sz w:val="14"/>
          <w:szCs w:val="14"/>
        </w:rPr>
        <w:t>Verzia: 1.9 Dátum: 4. 2. 2022</w:t>
      </w:r>
    </w:p>
    <w:p w14:paraId="1A3EA8F1" w14:textId="7383BAE0" w:rsidR="00CD326B" w:rsidRPr="00CD326B" w:rsidRDefault="00834359" w:rsidP="00331F45">
      <w:pPr>
        <w:spacing w:after="0"/>
        <w:jc w:val="center"/>
        <w:rPr>
          <w:b/>
          <w:sz w:val="36"/>
          <w:szCs w:val="36"/>
        </w:rPr>
      </w:pPr>
      <w:r w:rsidRPr="00CD326B">
        <w:rPr>
          <w:b/>
          <w:sz w:val="36"/>
          <w:szCs w:val="36"/>
        </w:rPr>
        <w:t>ŠKOLSKÝ  SEMAFOR</w:t>
      </w:r>
    </w:p>
    <w:p w14:paraId="021805D7" w14:textId="601DD510" w:rsidR="007F3BEE" w:rsidRPr="001A3D3A" w:rsidRDefault="003737BF" w:rsidP="00331F45">
      <w:pPr>
        <w:spacing w:after="0"/>
        <w:rPr>
          <w:b/>
        </w:rPr>
      </w:pPr>
    </w:p>
    <w:p w14:paraId="3DBE9604" w14:textId="77777777" w:rsidR="00834359" w:rsidRPr="00CD326B" w:rsidRDefault="00834359" w:rsidP="00331F45">
      <w:pPr>
        <w:spacing w:after="0"/>
        <w:jc w:val="both"/>
        <w:rPr>
          <w:b/>
          <w:bCs/>
          <w:color w:val="FF0000"/>
        </w:rPr>
      </w:pPr>
      <w:r>
        <w:t xml:space="preserve">Manuál je aktualizovaný k 4. 2. 2022 z dôvodu potreby spresnenia postupov ukončovania izolácie (vrátane návratu žiakov k fyzickej aktivite po izolácii) a karantény detí a žiakov a upresnenia výnimky z karantény pre účel návštevy školy, školského zariadenia a mimovyučovacích aktivít. Za účelom výnimky z karantény v škole, v školskom zariadení a pri mimovyučovacích aktivitách môže </w:t>
      </w:r>
      <w:r w:rsidRPr="00CD326B">
        <w:rPr>
          <w:b/>
          <w:bCs/>
          <w:color w:val="FF0000"/>
        </w:rPr>
        <w:t xml:space="preserve">rodič predkladať „Čestné vyhlásenie o pozitivite antigénového </w:t>
      </w:r>
      <w:proofErr w:type="spellStart"/>
      <w:r w:rsidRPr="00CD326B">
        <w:rPr>
          <w:b/>
          <w:bCs/>
          <w:color w:val="FF0000"/>
        </w:rPr>
        <w:t>samotestu</w:t>
      </w:r>
      <w:proofErr w:type="spellEnd"/>
      <w:r w:rsidRPr="00CD326B">
        <w:rPr>
          <w:b/>
          <w:bCs/>
          <w:color w:val="FF0000"/>
        </w:rPr>
        <w:t xml:space="preserve"> na ochorenie COVID19 a o absolvovaní izolácie“ (Príloha č. 4a). Vstup zamestnancov na pracovisko zamestnávateľa od 5. februára 2022 nie je podmienený v režime OTP.</w:t>
      </w:r>
    </w:p>
    <w:p w14:paraId="538DE48E" w14:textId="77777777" w:rsidR="00834359" w:rsidRDefault="00834359" w:rsidP="00331F45">
      <w:pPr>
        <w:spacing w:after="0"/>
      </w:pPr>
    </w:p>
    <w:p w14:paraId="0585F1E8" w14:textId="705F0546" w:rsidR="00834359" w:rsidRDefault="00834359" w:rsidP="00331F45">
      <w:pPr>
        <w:spacing w:after="0"/>
        <w:jc w:val="center"/>
        <w:rPr>
          <w:b/>
          <w:sz w:val="24"/>
          <w:szCs w:val="24"/>
        </w:rPr>
      </w:pPr>
      <w:r w:rsidRPr="00331F45">
        <w:rPr>
          <w:b/>
          <w:sz w:val="24"/>
          <w:szCs w:val="24"/>
        </w:rPr>
        <w:t>PREHĽAD OPATRENÍ ŠKOLSKÉHO SEMAFORU 2021/2022</w:t>
      </w:r>
    </w:p>
    <w:p w14:paraId="085A4319" w14:textId="77777777" w:rsidR="00331F45" w:rsidRPr="00331F45" w:rsidRDefault="00331F45" w:rsidP="00331F45">
      <w:pPr>
        <w:spacing w:after="0"/>
        <w:jc w:val="center"/>
        <w:rPr>
          <w:b/>
          <w:sz w:val="24"/>
          <w:szCs w:val="24"/>
        </w:rPr>
      </w:pPr>
    </w:p>
    <w:p w14:paraId="7E9E0E58" w14:textId="77777777" w:rsidR="001A3D3A" w:rsidRDefault="00834359" w:rsidP="00331F45">
      <w:pPr>
        <w:spacing w:after="0"/>
      </w:pPr>
      <w:r w:rsidRPr="001A3D3A">
        <w:rPr>
          <w:b/>
        </w:rPr>
        <w:t>BEZ-PRÍZNAKOVOSŤ</w:t>
      </w:r>
      <w:r>
        <w:t xml:space="preserve"> </w:t>
      </w:r>
    </w:p>
    <w:p w14:paraId="10994799" w14:textId="09CCC285" w:rsidR="00834359" w:rsidRDefault="00834359" w:rsidP="00331F45">
      <w:pPr>
        <w:spacing w:after="0"/>
        <w:jc w:val="both"/>
      </w:pPr>
      <w:r>
        <w:t xml:space="preserve">Pri prvom nástupe do školy a po každom prerušení dochádzky do školy v trvaní 3 a viac po sebe nasledujúcich dní (vrátane víkendov a sviatkov) rodič predkladá „Písomné vyhlásenie o bezpríznakovosti“ žiaka (Príloha č. 1). Žiak s príznakmi musí zostať doma. Pokiaľ rodič nevie vylúčiť príznaky, kontaktuje detského lekára. </w:t>
      </w:r>
    </w:p>
    <w:p w14:paraId="0F4F10C8" w14:textId="77777777" w:rsidR="00331F45" w:rsidRDefault="00331F45" w:rsidP="00331F45">
      <w:pPr>
        <w:spacing w:after="0"/>
        <w:jc w:val="both"/>
      </w:pPr>
    </w:p>
    <w:p w14:paraId="635C7559" w14:textId="77777777" w:rsidR="001A3D3A" w:rsidRDefault="00834359" w:rsidP="00331F45">
      <w:pPr>
        <w:spacing w:after="0"/>
      </w:pPr>
      <w:r w:rsidRPr="001A3D3A">
        <w:rPr>
          <w:b/>
        </w:rPr>
        <w:t>NÁSTUP DO ŠKOLY</w:t>
      </w:r>
      <w:r>
        <w:t xml:space="preserve"> </w:t>
      </w:r>
    </w:p>
    <w:p w14:paraId="6D0EBD15" w14:textId="67437F6D" w:rsidR="00834359" w:rsidRDefault="00834359" w:rsidP="00331F45">
      <w:pPr>
        <w:spacing w:after="0"/>
        <w:jc w:val="both"/>
      </w:pPr>
      <w:r>
        <w:t xml:space="preserve">Na začiatku školského roka ministerstvo umožní dobrovoľné testovanie žiakov v školách. Základné školy a špeciálne základné školy majú možnosť PCR testovania </w:t>
      </w:r>
      <w:proofErr w:type="spellStart"/>
      <w:r>
        <w:t>kloktacími</w:t>
      </w:r>
      <w:proofErr w:type="spellEnd"/>
      <w:r>
        <w:t xml:space="preserve"> testami do 6.9.2021. Žiaci stredných škôl (vrátane 8-roč. </w:t>
      </w:r>
      <w:proofErr w:type="spellStart"/>
      <w:r>
        <w:t>gym</w:t>
      </w:r>
      <w:proofErr w:type="spellEnd"/>
      <w:r>
        <w:t xml:space="preserve">), špeciálnych. stredných škôl, odborných učilíšť a praktických škôl môžu na začiatku školského roka využiť možnosť domáceho samotestovania Ag samotestami (vid nižšie). </w:t>
      </w:r>
    </w:p>
    <w:p w14:paraId="237C7056" w14:textId="77777777" w:rsidR="00331F45" w:rsidRDefault="00331F45" w:rsidP="00331F45">
      <w:pPr>
        <w:spacing w:after="0"/>
      </w:pPr>
    </w:p>
    <w:p w14:paraId="6978C217" w14:textId="77777777" w:rsidR="002F3318" w:rsidRDefault="00834359" w:rsidP="00331F45">
      <w:pPr>
        <w:spacing w:after="0"/>
      </w:pPr>
      <w:r w:rsidRPr="002F3318">
        <w:rPr>
          <w:b/>
        </w:rPr>
        <w:t>DOMÁCE SAMOTESTOVANIE</w:t>
      </w:r>
      <w:r>
        <w:t xml:space="preserve"> </w:t>
      </w:r>
    </w:p>
    <w:p w14:paraId="58BAE91C" w14:textId="77777777" w:rsidR="002F3318" w:rsidRDefault="00834359" w:rsidP="00331F45">
      <w:pPr>
        <w:spacing w:after="0"/>
        <w:jc w:val="both"/>
      </w:pPr>
      <w:r>
        <w:t xml:space="preserve">Možnosť dobrovoľného samotestovania Ag samotestami v domácom prostredí (odporúčame v pondelok a vo štvrtok ráno pred nástupom do školy): - každý žiak, ktorého rodič prejaví záujem, dostane 5 ks </w:t>
      </w:r>
      <w:proofErr w:type="spellStart"/>
      <w:r>
        <w:t>samotestov</w:t>
      </w:r>
      <w:proofErr w:type="spellEnd"/>
      <w:r>
        <w:t xml:space="preserve"> na domáce </w:t>
      </w:r>
      <w:proofErr w:type="spellStart"/>
      <w:r>
        <w:t>samotestovanie</w:t>
      </w:r>
      <w:proofErr w:type="spellEnd"/>
      <w:r>
        <w:t>. Ich použitie je povinný hlásiť škole spôsobom, ktorý určí škola. V prípade pozitívneho výsledku Ag samotestovania žiaka počas školského roka žiak zostáva doma a rodič:</w:t>
      </w:r>
    </w:p>
    <w:p w14:paraId="158DC193" w14:textId="716DAD87" w:rsidR="002F3318" w:rsidRDefault="00834359" w:rsidP="00331F45">
      <w:pPr>
        <w:pStyle w:val="Odsekzoznamu"/>
        <w:numPr>
          <w:ilvl w:val="0"/>
          <w:numId w:val="4"/>
        </w:numPr>
        <w:spacing w:after="0"/>
        <w:jc w:val="both"/>
      </w:pPr>
      <w:r>
        <w:t xml:space="preserve">kontaktuje detského lekára, ktorý mu stanoví ďalší postup, </w:t>
      </w:r>
    </w:p>
    <w:p w14:paraId="7A47D52D" w14:textId="0E26BAB1" w:rsidR="002F3318" w:rsidRDefault="00834359" w:rsidP="00331F45">
      <w:pPr>
        <w:pStyle w:val="Odsekzoznamu"/>
        <w:numPr>
          <w:ilvl w:val="0"/>
          <w:numId w:val="4"/>
        </w:numPr>
        <w:spacing w:after="0"/>
        <w:jc w:val="both"/>
      </w:pPr>
      <w:r>
        <w:t xml:space="preserve">oznámi škole, že žiak mal pozitívny výsledok Ag </w:t>
      </w:r>
      <w:proofErr w:type="spellStart"/>
      <w:r>
        <w:t>samotestu</w:t>
      </w:r>
      <w:proofErr w:type="spellEnd"/>
      <w:r w:rsidR="00CD326B">
        <w:t>,</w:t>
      </w:r>
      <w:r>
        <w:t xml:space="preserve"> </w:t>
      </w:r>
    </w:p>
    <w:p w14:paraId="1684C7F3" w14:textId="2179E4D8" w:rsidR="00CD326B" w:rsidRDefault="00CD326B" w:rsidP="00331F45">
      <w:pPr>
        <w:pStyle w:val="Odsekzoznamu"/>
        <w:numPr>
          <w:ilvl w:val="0"/>
          <w:numId w:val="4"/>
        </w:numPr>
        <w:spacing w:after="0"/>
        <w:jc w:val="both"/>
      </w:pPr>
      <w:r>
        <w:t>t</w:t>
      </w:r>
      <w:r w:rsidR="00834359">
        <w:t xml:space="preserve">rieda žiaka, ktorý mal pozitívny výsledok </w:t>
      </w:r>
      <w:proofErr w:type="spellStart"/>
      <w:r w:rsidR="00834359">
        <w:t>samotestu</w:t>
      </w:r>
      <w:proofErr w:type="spellEnd"/>
      <w:r w:rsidR="00834359">
        <w:t>, ostáva doma, aby sa zamedzilo šíreniu ochorenia COVID-19 v</w:t>
      </w:r>
      <w:r>
        <w:t> </w:t>
      </w:r>
      <w:r w:rsidR="00834359">
        <w:t>školách</w:t>
      </w:r>
      <w:r>
        <w:t>,</w:t>
      </w:r>
    </w:p>
    <w:p w14:paraId="5696459E" w14:textId="6E643CFE" w:rsidR="00834359" w:rsidRDefault="00834359" w:rsidP="00331F45">
      <w:pPr>
        <w:pStyle w:val="Odsekzoznamu"/>
        <w:numPr>
          <w:ilvl w:val="0"/>
          <w:numId w:val="4"/>
        </w:numPr>
        <w:spacing w:after="0"/>
        <w:jc w:val="both"/>
      </w:pPr>
      <w:r>
        <w:t xml:space="preserve">nemôže ísť do školy, okrem tých žiakov, ktorí majú výnimku z karantény. </w:t>
      </w:r>
    </w:p>
    <w:p w14:paraId="45359BFB" w14:textId="77777777" w:rsidR="00CD326B" w:rsidRDefault="00CD326B" w:rsidP="00331F45">
      <w:pPr>
        <w:spacing w:after="0"/>
        <w:rPr>
          <w:b/>
        </w:rPr>
      </w:pPr>
    </w:p>
    <w:p w14:paraId="5DF9B36F" w14:textId="78AE585D" w:rsidR="002F3318" w:rsidRDefault="00834359" w:rsidP="00331F45">
      <w:pPr>
        <w:spacing w:after="0"/>
        <w:rPr>
          <w:b/>
        </w:rPr>
      </w:pPr>
      <w:r w:rsidRPr="002F3318">
        <w:rPr>
          <w:b/>
        </w:rPr>
        <w:t>PRERUŠENIE VYUČOVANIA V</w:t>
      </w:r>
      <w:r w:rsidR="00331F45">
        <w:rPr>
          <w:b/>
        </w:rPr>
        <w:t> </w:t>
      </w:r>
      <w:r w:rsidRPr="002F3318">
        <w:rPr>
          <w:b/>
        </w:rPr>
        <w:t>TRIEDACH</w:t>
      </w:r>
    </w:p>
    <w:p w14:paraId="4F659EE3" w14:textId="5380CE83" w:rsidR="00834359" w:rsidRDefault="00834359" w:rsidP="00331F45">
      <w:pPr>
        <w:spacing w:after="0"/>
        <w:jc w:val="both"/>
      </w:pPr>
      <w:r>
        <w:t xml:space="preserve">Na rozdiel od minulého školského roka sa bude prerušovať vyučovanie len v jednotlivých triedach, nie v celej škole. Ak sa v triede vyskytne žiak alebo zamestnanec pozitívny na ochorenie COVID-19, pôjdu žiaci z triedy do 5-dňovej karantény (okrem tých, ktorí si uplatňujú výnimku z karantény). Karanténu je možné ukončiť po 5 dňoch od posledného kontaktu s osobou pozitívnou na ochorenie COVID-19, ak sa u osoby v karanténe nevyskytuje ani jeden z klinických príznakov ochorenia počas posledných 24 hodín pred ukončením karantény. V prípade výskytu klinických príznakov počas karantény rodič telefonicky alebo e-mailom kontaktuje detského lekára. Ak sa osoba pozitívna na ochorenie COVID-19 vyskytne v domácnosti žiaka, zostáva v karanténe len tento žiak. Jeho trieda pokračuje v prezenčnom vyučovaní. </w:t>
      </w:r>
      <w:r>
        <w:lastRenderedPageBreak/>
        <w:t xml:space="preserve">Ak je osoba v domácnosti žiaka v karanténe (je úzky kontakt pozitívneho), žiak môže chodiť do školy do momentu, pokiaľ sa u tejto osoby nepotvrdí ochorenie COVID-19. </w:t>
      </w:r>
    </w:p>
    <w:p w14:paraId="0AA69971" w14:textId="77777777" w:rsidR="00CD326B" w:rsidRDefault="00CD326B" w:rsidP="00331F45">
      <w:pPr>
        <w:spacing w:after="0"/>
      </w:pPr>
    </w:p>
    <w:p w14:paraId="088D4415" w14:textId="77777777" w:rsidR="002F3318" w:rsidRDefault="00834359" w:rsidP="00331F45">
      <w:pPr>
        <w:spacing w:after="0"/>
      </w:pPr>
      <w:r w:rsidRPr="002F3318">
        <w:rPr>
          <w:b/>
        </w:rPr>
        <w:t>VÝNIMKY Z</w:t>
      </w:r>
      <w:r w:rsidR="002F3318">
        <w:rPr>
          <w:b/>
        </w:rPr>
        <w:t> </w:t>
      </w:r>
      <w:r w:rsidRPr="002F3318">
        <w:rPr>
          <w:b/>
        </w:rPr>
        <w:t>KARANTÉNY</w:t>
      </w:r>
    </w:p>
    <w:p w14:paraId="2E799666" w14:textId="77777777" w:rsidR="002F3318" w:rsidRDefault="00834359" w:rsidP="00331F45">
      <w:pPr>
        <w:spacing w:after="0"/>
        <w:jc w:val="both"/>
      </w:pPr>
      <w:r>
        <w:t xml:space="preserve"> Výnimku z karantény v prípade výskytu osoby pozitívnej na ochorenie COVID-19 v škole, v školskom zariadení a pri mimovyučovacích aktivitách si môžu uplatniť:</w:t>
      </w:r>
    </w:p>
    <w:p w14:paraId="098B8673" w14:textId="6B2E1E83" w:rsidR="002F3318" w:rsidRPr="00CD326B" w:rsidRDefault="00834359" w:rsidP="00331F45">
      <w:pPr>
        <w:pStyle w:val="Odsekzoznamu"/>
        <w:numPr>
          <w:ilvl w:val="0"/>
          <w:numId w:val="7"/>
        </w:numPr>
        <w:spacing w:after="0"/>
        <w:jc w:val="both"/>
        <w:rPr>
          <w:b/>
          <w:bCs/>
          <w:color w:val="FF0000"/>
        </w:rPr>
      </w:pPr>
      <w:r w:rsidRPr="00CD326B">
        <w:rPr>
          <w:b/>
        </w:rPr>
        <w:t>žiaci, ktorí prekonali ochorenie COVID-19 za posledných 180 dní na základe pozitívneho výsledku</w:t>
      </w:r>
      <w:r>
        <w:t xml:space="preserve">: - </w:t>
      </w:r>
      <w:r w:rsidRPr="00CD326B">
        <w:rPr>
          <w:b/>
          <w:bCs/>
          <w:color w:val="FF0000"/>
        </w:rPr>
        <w:t xml:space="preserve">Ag </w:t>
      </w:r>
      <w:proofErr w:type="spellStart"/>
      <w:r w:rsidRPr="00CD326B">
        <w:rPr>
          <w:b/>
          <w:bCs/>
          <w:color w:val="FF0000"/>
        </w:rPr>
        <w:t>samotestu</w:t>
      </w:r>
      <w:proofErr w:type="spellEnd"/>
      <w:r w:rsidRPr="00CD326B">
        <w:rPr>
          <w:b/>
          <w:bCs/>
          <w:color w:val="FF0000"/>
        </w:rPr>
        <w:t xml:space="preserve"> a po ukončení izolácie, ktorá bola pod dohľadom všeobecného lekára pre deti a dorast. Rodič v takomto prípade môže škole, školskému zariadeniu a pri mimovyučovacích aktivitách predložiť „Čestné vyhlásenie o pozitivite antigénového </w:t>
      </w:r>
      <w:proofErr w:type="spellStart"/>
      <w:r w:rsidRPr="00CD326B">
        <w:rPr>
          <w:b/>
          <w:bCs/>
          <w:color w:val="FF0000"/>
        </w:rPr>
        <w:t>samotestu</w:t>
      </w:r>
      <w:proofErr w:type="spellEnd"/>
      <w:r w:rsidRPr="00CD326B">
        <w:rPr>
          <w:b/>
          <w:bCs/>
          <w:color w:val="FF0000"/>
        </w:rPr>
        <w:t xml:space="preserve"> na ochorenie COVID-19 a o absolvovaní izolácie“ (Príloha č. 4a), </w:t>
      </w:r>
    </w:p>
    <w:p w14:paraId="48B19084" w14:textId="239C3B4A" w:rsidR="002F3318" w:rsidRPr="00CD326B" w:rsidRDefault="00834359" w:rsidP="00331F45">
      <w:pPr>
        <w:pStyle w:val="Odsekzoznamu"/>
        <w:numPr>
          <w:ilvl w:val="0"/>
          <w:numId w:val="7"/>
        </w:numPr>
        <w:spacing w:after="0"/>
        <w:jc w:val="both"/>
        <w:rPr>
          <w:b/>
          <w:bCs/>
          <w:color w:val="FF0000"/>
        </w:rPr>
      </w:pPr>
      <w:r w:rsidRPr="00CD326B">
        <w:rPr>
          <w:b/>
          <w:bCs/>
          <w:color w:val="FF0000"/>
        </w:rPr>
        <w:t>Ag testu vykonaného v MOM alebo u všeobecného lekára pre deti a dorast (pokiaľ to lekár vie zabezpečiť),</w:t>
      </w:r>
    </w:p>
    <w:p w14:paraId="5F01EE45" w14:textId="02B0C96C" w:rsidR="00834359" w:rsidRPr="00CD326B" w:rsidRDefault="00834359" w:rsidP="00331F45">
      <w:pPr>
        <w:pStyle w:val="Odsekzoznamu"/>
        <w:numPr>
          <w:ilvl w:val="0"/>
          <w:numId w:val="7"/>
        </w:numPr>
        <w:spacing w:after="0"/>
        <w:jc w:val="both"/>
        <w:rPr>
          <w:b/>
          <w:bCs/>
          <w:color w:val="FF0000"/>
        </w:rPr>
      </w:pPr>
      <w:r w:rsidRPr="00CD326B">
        <w:rPr>
          <w:b/>
          <w:bCs/>
          <w:color w:val="FF0000"/>
        </w:rPr>
        <w:t>PCR testu</w:t>
      </w:r>
      <w:r w:rsidRPr="00CD326B">
        <w:rPr>
          <w:color w:val="FF0000"/>
        </w:rPr>
        <w:t xml:space="preserve"> - </w:t>
      </w:r>
      <w:r w:rsidRPr="00834359">
        <w:t xml:space="preserve">kompletne zaočkovaní žiaci alebo žiaci </w:t>
      </w:r>
      <w:r w:rsidRPr="00CD326B">
        <w:rPr>
          <w:b/>
          <w:bCs/>
          <w:color w:val="C00000"/>
        </w:rPr>
        <w:t>kompletne zaočkovaní a zároveň majú posilňovaciu (</w:t>
      </w:r>
      <w:proofErr w:type="spellStart"/>
      <w:r w:rsidRPr="00CD326B">
        <w:rPr>
          <w:b/>
          <w:bCs/>
          <w:color w:val="C00000"/>
        </w:rPr>
        <w:t>booster</w:t>
      </w:r>
      <w:proofErr w:type="spellEnd"/>
      <w:r w:rsidRPr="00CD326B">
        <w:rPr>
          <w:b/>
          <w:bCs/>
          <w:color w:val="C00000"/>
        </w:rPr>
        <w:t>) dávku</w:t>
      </w:r>
      <w:r w:rsidRPr="00CD326B">
        <w:rPr>
          <w:b/>
          <w:bCs/>
        </w:rPr>
        <w:t>.</w:t>
      </w:r>
      <w:r>
        <w:t xml:space="preserve"> Za žiaka môže rodič oznámiť škole výnimku z karantény predložením „Oznámenie o výnimke z karantény“(Príloha č.2). </w:t>
      </w:r>
      <w:r w:rsidRPr="00CD326B">
        <w:rPr>
          <w:b/>
          <w:bCs/>
          <w:color w:val="FF0000"/>
        </w:rPr>
        <w:t xml:space="preserve">Lekár nevydáva potvrdenie o ukončení izolácii a karantény a ani o výnimke z karantény. </w:t>
      </w:r>
    </w:p>
    <w:p w14:paraId="681EB07E" w14:textId="77777777" w:rsidR="00834359" w:rsidRDefault="00834359" w:rsidP="00331F45">
      <w:pPr>
        <w:spacing w:after="0"/>
        <w:jc w:val="both"/>
      </w:pPr>
      <w:r>
        <w:t xml:space="preserve">OČR Rodič má nárok na ošetrovné (OČR) ak riaditeľ školy alebo regionálny úrad verejného zdravotníctva rozhodol o prerušení vyučovania v triede žiaka do 11 rokov, </w:t>
      </w:r>
      <w:r w:rsidRPr="00CD326B">
        <w:rPr>
          <w:b/>
          <w:bCs/>
          <w:color w:val="C00000"/>
        </w:rPr>
        <w:t xml:space="preserve">rodič môže zažiadať o OČR priamo na webovej stránke Sociálnej poisťovne </w:t>
      </w:r>
      <w:r w:rsidRPr="00CD326B">
        <w:rPr>
          <w:color w:val="C00000"/>
        </w:rPr>
        <w:t>https://eformulare.socpoist.sk/sluzby/ziadosti-o-ocr</w:t>
      </w:r>
      <w:r w:rsidRPr="00834359">
        <w:rPr>
          <w:color w:val="C00000"/>
        </w:rPr>
        <w:t xml:space="preserve"> </w:t>
      </w:r>
      <w:r>
        <w:t>alebo ak žiak vyžaduje celodenné ošetrovanie na základe potvrdenia všeobecného lekára pre deti a dorast. Ak rodič nechá žiaka doma na základe vlastného rozhodnutia, nárok na OČR mu nevznik</w:t>
      </w:r>
      <w:r w:rsidR="003A69CE">
        <w:t>á.</w:t>
      </w:r>
    </w:p>
    <w:p w14:paraId="7C65D365" w14:textId="77777777" w:rsidR="00834359" w:rsidRDefault="00834359" w:rsidP="00331F45">
      <w:pPr>
        <w:spacing w:after="0"/>
      </w:pPr>
    </w:p>
    <w:p w14:paraId="696BD308" w14:textId="0548A4DC" w:rsidR="003A69CE" w:rsidRPr="00BB1172" w:rsidRDefault="00BB1172" w:rsidP="00331F45">
      <w:pPr>
        <w:spacing w:after="0"/>
        <w:rPr>
          <w:b/>
        </w:rPr>
      </w:pPr>
      <w:r w:rsidRPr="00BB1172">
        <w:rPr>
          <w:b/>
        </w:rPr>
        <w:t>IZOLÁCIA</w:t>
      </w:r>
    </w:p>
    <w:p w14:paraId="688BD829" w14:textId="77777777" w:rsidR="003A69CE" w:rsidRPr="003A69CE" w:rsidRDefault="00834359" w:rsidP="00331F45">
      <w:pPr>
        <w:spacing w:after="0"/>
        <w:rPr>
          <w:b/>
        </w:rPr>
      </w:pPr>
      <w:r w:rsidRPr="003A69CE">
        <w:rPr>
          <w:b/>
        </w:rPr>
        <w:t>Čo je izolácia?</w:t>
      </w:r>
    </w:p>
    <w:p w14:paraId="3F66B7B4" w14:textId="2291B891" w:rsidR="003A69CE" w:rsidRDefault="00834359" w:rsidP="00331F45">
      <w:pPr>
        <w:spacing w:after="0"/>
        <w:jc w:val="both"/>
      </w:pPr>
      <w:r>
        <w:t xml:space="preserve">Izolácia je obmedzenie pohybu osoby, ktorá bola pozitívne testovaná na COVID-19. </w:t>
      </w:r>
      <w:r w:rsidRPr="002F3318">
        <w:rPr>
          <w:b/>
        </w:rPr>
        <w:t>Trvanie</w:t>
      </w:r>
      <w:r>
        <w:t>: 5 dní pokiaľ sa počas posledných 24 hodín izolácie nevyskytnú klinické príznaky</w:t>
      </w:r>
      <w:r w:rsidR="00331F45">
        <w:t>:</w:t>
      </w:r>
      <w:r>
        <w:t xml:space="preserve"> </w:t>
      </w:r>
    </w:p>
    <w:p w14:paraId="001F2E74" w14:textId="77777777" w:rsidR="00CD326B" w:rsidRDefault="00834359" w:rsidP="00331F45">
      <w:pPr>
        <w:pStyle w:val="Odsekzoznamu"/>
        <w:numPr>
          <w:ilvl w:val="0"/>
          <w:numId w:val="10"/>
        </w:numPr>
        <w:spacing w:after="0"/>
      </w:pPr>
      <w:r>
        <w:t>od dátumu testovania s pozitívnym výsledkom alebo</w:t>
      </w:r>
    </w:p>
    <w:p w14:paraId="046CC3F8" w14:textId="0F81C2E9" w:rsidR="003A69CE" w:rsidRDefault="00834359" w:rsidP="00331F45">
      <w:pPr>
        <w:pStyle w:val="Odsekzoznamu"/>
        <w:numPr>
          <w:ilvl w:val="0"/>
          <w:numId w:val="10"/>
        </w:numPr>
        <w:spacing w:after="0"/>
      </w:pPr>
      <w:r>
        <w:t xml:space="preserve">objavenia prvých klinických príznakov ochorenia. </w:t>
      </w:r>
    </w:p>
    <w:p w14:paraId="232290F7" w14:textId="0A8FC5DD" w:rsidR="003A69CE" w:rsidRPr="0002712D" w:rsidRDefault="00834359" w:rsidP="00331F45">
      <w:pPr>
        <w:spacing w:after="0"/>
      </w:pPr>
      <w:r w:rsidRPr="002F3318">
        <w:rPr>
          <w:b/>
        </w:rPr>
        <w:t>Koniec izolácie</w:t>
      </w:r>
      <w:r>
        <w:t xml:space="preserve">: určuje lekár </w:t>
      </w:r>
      <w:r w:rsidRPr="003A69CE">
        <w:rPr>
          <w:b/>
          <w:u w:val="single"/>
        </w:rPr>
        <w:t>len</w:t>
      </w:r>
      <w:r>
        <w:t xml:space="preserve"> v prípade výskytu klinických príznakov. </w:t>
      </w:r>
      <w:r w:rsidRPr="002F3318">
        <w:rPr>
          <w:u w:val="single"/>
        </w:rPr>
        <w:t xml:space="preserve">Všeobecný lekár nevydáva potvrdenie o ukončení izolácie. </w:t>
      </w:r>
    </w:p>
    <w:p w14:paraId="002025B5" w14:textId="4EE932A9" w:rsidR="003A69CE" w:rsidRDefault="00834359" w:rsidP="00331F45">
      <w:pPr>
        <w:spacing w:after="0"/>
        <w:jc w:val="both"/>
        <w:rPr>
          <w:b/>
        </w:rPr>
      </w:pPr>
      <w:r>
        <w:t>Po ukončení 5-dňovej izolácie je osoba povinná mať ďalších 5 dní prekryté horné dýchacie cesty respirátorom FFP2. Povinnosť nosiť respirátor sa nevzťahuje na deti do 6 rokov. Žiaci v škole a školskom zariadení môžu použitie respirátora nahradiť rúškom</w:t>
      </w:r>
      <w:r w:rsidRPr="003A69CE">
        <w:rPr>
          <w:b/>
        </w:rPr>
        <w:t xml:space="preserve">. Počas 5 dní po ukončení izolácie dôrazne odporúčame, aby žiaci minimalizovali kontakt so žiakmi mimo svojej triedy (napr. mimovyučovacie aktivity) a nosili respirátor FFP2. </w:t>
      </w:r>
    </w:p>
    <w:p w14:paraId="634953B6" w14:textId="77777777" w:rsidR="00BB1172" w:rsidRDefault="00BB1172" w:rsidP="00331F45">
      <w:pPr>
        <w:spacing w:after="0"/>
        <w:jc w:val="both"/>
      </w:pPr>
    </w:p>
    <w:p w14:paraId="6C53394A" w14:textId="230155E3" w:rsidR="003A69CE" w:rsidRPr="00BB1172" w:rsidRDefault="00BB1172" w:rsidP="00331F45">
      <w:pPr>
        <w:spacing w:after="0"/>
        <w:rPr>
          <w:b/>
        </w:rPr>
      </w:pPr>
      <w:r w:rsidRPr="00BB1172">
        <w:rPr>
          <w:b/>
        </w:rPr>
        <w:t>KARANTÉNA</w:t>
      </w:r>
    </w:p>
    <w:p w14:paraId="4FC9AFFD" w14:textId="4B62507E" w:rsidR="003A69CE" w:rsidRDefault="00834359" w:rsidP="00331F45">
      <w:pPr>
        <w:spacing w:after="0"/>
      </w:pPr>
      <w:r w:rsidRPr="003A69CE">
        <w:rPr>
          <w:b/>
        </w:rPr>
        <w:t>Čo je karanténa?</w:t>
      </w:r>
      <w:r>
        <w:t xml:space="preserve"> </w:t>
      </w:r>
    </w:p>
    <w:p w14:paraId="225ED252" w14:textId="15B6C5FF" w:rsidR="003A69CE" w:rsidRPr="00331F45" w:rsidRDefault="00834359" w:rsidP="00331F45">
      <w:pPr>
        <w:spacing w:after="0"/>
        <w:jc w:val="both"/>
      </w:pPr>
      <w:r>
        <w:t xml:space="preserve">Karanténa je pre osoby, ktoré prišli do úzkeho kontaktu s osobou pozitívnou na COVID-19 počas obdobia 2 dní pred jej testovaním alebo objavením sa prvých klinických príznakov. </w:t>
      </w:r>
      <w:r w:rsidRPr="002F3318">
        <w:rPr>
          <w:b/>
        </w:rPr>
        <w:t xml:space="preserve">Trvanie: </w:t>
      </w:r>
      <w:r>
        <w:t xml:space="preserve">5 dní od posledného kontaktu s pozitívnou osobou, pokiaľ sa počas posledných 24 hodín pred ukončením karantény nevyskytuje ani jeden z klinických príznakov. </w:t>
      </w:r>
    </w:p>
    <w:p w14:paraId="2AB75700" w14:textId="77777777" w:rsidR="003A69CE" w:rsidRPr="002F3318" w:rsidRDefault="00834359" w:rsidP="00331F45">
      <w:pPr>
        <w:spacing w:after="0"/>
        <w:jc w:val="both"/>
        <w:rPr>
          <w:b/>
        </w:rPr>
      </w:pPr>
      <w:r w:rsidRPr="002F3318">
        <w:rPr>
          <w:b/>
        </w:rPr>
        <w:t xml:space="preserve">Koniec karantény: </w:t>
      </w:r>
    </w:p>
    <w:p w14:paraId="56917237" w14:textId="77777777" w:rsidR="003A69CE" w:rsidRDefault="00834359" w:rsidP="00331F45">
      <w:pPr>
        <w:spacing w:after="0"/>
        <w:jc w:val="both"/>
      </w:pPr>
      <w:r>
        <w:t xml:space="preserve">a) pri bezpríznakovom priebehu po 5 dňoch, </w:t>
      </w:r>
    </w:p>
    <w:p w14:paraId="24D7924E" w14:textId="77777777" w:rsidR="003A69CE" w:rsidRDefault="00834359" w:rsidP="00331F45">
      <w:pPr>
        <w:spacing w:after="0"/>
        <w:jc w:val="both"/>
      </w:pPr>
      <w:r>
        <w:t xml:space="preserve">b) v prípade príznakov je potrebné kontaktovať lekára. </w:t>
      </w:r>
    </w:p>
    <w:p w14:paraId="7D148A81" w14:textId="77777777" w:rsidR="003A69CE" w:rsidRDefault="00834359" w:rsidP="00331F45">
      <w:pPr>
        <w:spacing w:after="0"/>
        <w:jc w:val="both"/>
      </w:pPr>
      <w:r>
        <w:t xml:space="preserve"> </w:t>
      </w:r>
      <w:r w:rsidRPr="003A69CE">
        <w:rPr>
          <w:b/>
        </w:rPr>
        <w:t>Po ukončení karantény tieto osoby musia mať 5 dní prekryté horné dýchacie cesty respirátorom FFP2. Všeobecný lekár nevydáva potvrdenie o ukončení karantény</w:t>
      </w:r>
      <w:r>
        <w:t xml:space="preserve">. </w:t>
      </w:r>
    </w:p>
    <w:p w14:paraId="181284B5" w14:textId="77777777" w:rsidR="003A69CE" w:rsidRPr="00B859F1" w:rsidRDefault="00834359" w:rsidP="00331F45">
      <w:pPr>
        <w:spacing w:after="0"/>
        <w:jc w:val="both"/>
        <w:rPr>
          <w:b/>
        </w:rPr>
      </w:pPr>
      <w:r w:rsidRPr="00B859F1">
        <w:rPr>
          <w:b/>
        </w:rPr>
        <w:lastRenderedPageBreak/>
        <w:t xml:space="preserve">Povinnosť karantény po úzkom kontakte sa nevzťahuje na osobu, ktorá je: </w:t>
      </w:r>
    </w:p>
    <w:p w14:paraId="1979C163" w14:textId="77777777" w:rsidR="003A69CE" w:rsidRDefault="00834359" w:rsidP="00331F45">
      <w:pPr>
        <w:spacing w:after="0"/>
        <w:jc w:val="both"/>
      </w:pPr>
      <w:r>
        <w:t>1. kompletne očkovaná a zároveň má aplikovanú posilňovaciu (</w:t>
      </w:r>
      <w:proofErr w:type="spellStart"/>
      <w:r>
        <w:t>booster</w:t>
      </w:r>
      <w:proofErr w:type="spellEnd"/>
      <w:r>
        <w:t xml:space="preserve">) dávku alebo </w:t>
      </w:r>
    </w:p>
    <w:p w14:paraId="6EFCBE31" w14:textId="77777777" w:rsidR="003A69CE" w:rsidRDefault="00834359" w:rsidP="00331F45">
      <w:pPr>
        <w:spacing w:after="0"/>
        <w:jc w:val="both"/>
      </w:pPr>
      <w:r>
        <w:t xml:space="preserve">2. kompletne očkovaná alebo </w:t>
      </w:r>
    </w:p>
    <w:p w14:paraId="711945B9" w14:textId="77777777" w:rsidR="003A69CE" w:rsidRDefault="00834359" w:rsidP="00331F45">
      <w:pPr>
        <w:spacing w:after="0"/>
        <w:jc w:val="both"/>
      </w:pPr>
      <w:r>
        <w:t xml:space="preserve">3. ktorá prekonala ochorenie COVID-19 v období pred nie viac ako 180 dňami. </w:t>
      </w:r>
    </w:p>
    <w:p w14:paraId="7194C802" w14:textId="77777777" w:rsidR="003A69CE" w:rsidRDefault="00834359" w:rsidP="00331F45">
      <w:pPr>
        <w:spacing w:after="0"/>
        <w:jc w:val="both"/>
      </w:pPr>
      <w:r w:rsidRPr="003A69CE">
        <w:rPr>
          <w:b/>
        </w:rPr>
        <w:t>Tieto osoby sú povinné mať 7 dní prekryté horné dýchacie cesty respirátorom FFP2. Povinnosť nosiť respirátor sa nevzťahuje na deti do 6 rokov. Žiaci v škole a školskom zariadení môžu použitie respirátora nahradiť rúškom.</w:t>
      </w:r>
      <w:r>
        <w:t xml:space="preserve"> </w:t>
      </w:r>
    </w:p>
    <w:p w14:paraId="73C9F407" w14:textId="77777777" w:rsidR="00CF6216" w:rsidRPr="0002712D" w:rsidRDefault="00834359" w:rsidP="00331F45">
      <w:pPr>
        <w:spacing w:after="0"/>
        <w:jc w:val="both"/>
      </w:pPr>
      <w:r w:rsidRPr="0002712D">
        <w:rPr>
          <w:color w:val="FF0000"/>
        </w:rPr>
        <w:t xml:space="preserve">Pod pojmom osoby, „ktorá prekonala ochorenie COVID-19 v období pred nie viac ako 180 dňami“ sa považuje na účel výnimky žiaka z karantény v škole, v školskom zariadení a pri mimovyučovacích aktivitách aj prekonanie na základe domáceho antigénového </w:t>
      </w:r>
      <w:proofErr w:type="spellStart"/>
      <w:r w:rsidRPr="0002712D">
        <w:rPr>
          <w:color w:val="FF0000"/>
        </w:rPr>
        <w:t>samotestu</w:t>
      </w:r>
      <w:proofErr w:type="spellEnd"/>
      <w:r w:rsidRPr="0002712D">
        <w:rPr>
          <w:color w:val="FF0000"/>
        </w:rPr>
        <w:t xml:space="preserve"> s pozitívnym výsledkom. Pozitívny výsledok domáceho antigénového testu bol oznámený a posúdený všeobecným lekárom osoby. Výnimku z karantény v škole, v školskom zariadení a pri mimovyučovacích aktivitách je možné si uplatniť v prípade, že rodič predloží „Čestné vyhlásenie o pozitivite Ag </w:t>
      </w:r>
      <w:proofErr w:type="spellStart"/>
      <w:r w:rsidRPr="0002712D">
        <w:rPr>
          <w:color w:val="FF0000"/>
        </w:rPr>
        <w:t>samotestu</w:t>
      </w:r>
      <w:proofErr w:type="spellEnd"/>
      <w:r w:rsidRPr="0002712D">
        <w:rPr>
          <w:color w:val="FF0000"/>
        </w:rPr>
        <w:t xml:space="preserve"> na ochorenie COVID-19 a absolvovaní izolácie“(Príloha č. 4a). Všeobecný lekár pre deti a dorast nevydáva potvrdenie o výnimke z karantény. </w:t>
      </w:r>
    </w:p>
    <w:p w14:paraId="25A3A1C3" w14:textId="77777777" w:rsidR="00B859F1" w:rsidRDefault="00B859F1" w:rsidP="00331F45">
      <w:pPr>
        <w:spacing w:after="0"/>
        <w:jc w:val="both"/>
        <w:rPr>
          <w:b/>
          <w:u w:val="single"/>
        </w:rPr>
      </w:pPr>
    </w:p>
    <w:p w14:paraId="4141257B" w14:textId="77777777" w:rsidR="00CF6216" w:rsidRPr="00331F45" w:rsidRDefault="00CF6216" w:rsidP="00331F45">
      <w:pPr>
        <w:spacing w:after="0"/>
        <w:rPr>
          <w:b/>
        </w:rPr>
      </w:pPr>
      <w:r w:rsidRPr="00331F45">
        <w:rPr>
          <w:b/>
        </w:rPr>
        <w:t xml:space="preserve">OPATRENIA A ŠKOLSKÝ SEMAFOR </w:t>
      </w:r>
    </w:p>
    <w:p w14:paraId="7B47BADE" w14:textId="48DD5E75" w:rsidR="00CF6216" w:rsidRDefault="00CF6216" w:rsidP="00331F45">
      <w:pPr>
        <w:spacing w:after="0"/>
        <w:jc w:val="both"/>
      </w:pPr>
      <w:r>
        <w:t xml:space="preserve">Opatrenia proti SARS-CoV-2 slúžia na zamedzenie šírenia nového variantu ochorenia COVID19 (variant </w:t>
      </w:r>
      <w:proofErr w:type="spellStart"/>
      <w:r>
        <w:t>Omikron</w:t>
      </w:r>
      <w:proofErr w:type="spellEnd"/>
      <w:r>
        <w:t>).</w:t>
      </w:r>
    </w:p>
    <w:p w14:paraId="6F7D9C33" w14:textId="77777777" w:rsidR="00331F45" w:rsidRDefault="00331F45" w:rsidP="00331F45">
      <w:pPr>
        <w:spacing w:after="0"/>
        <w:jc w:val="both"/>
      </w:pPr>
    </w:p>
    <w:p w14:paraId="09D8D907" w14:textId="032F4E59" w:rsidR="00CF6216" w:rsidRPr="00331F45" w:rsidRDefault="00331F45" w:rsidP="00331F45">
      <w:pPr>
        <w:spacing w:after="0"/>
        <w:rPr>
          <w:b/>
        </w:rPr>
      </w:pPr>
      <w:r w:rsidRPr="00331F45">
        <w:rPr>
          <w:b/>
        </w:rPr>
        <w:t>MIMOVYUČOVACIE AKTIVITY</w:t>
      </w:r>
    </w:p>
    <w:p w14:paraId="5F0A971D" w14:textId="77777777" w:rsidR="00CF6216" w:rsidRDefault="00CF6216" w:rsidP="00331F45">
      <w:pPr>
        <w:spacing w:after="0"/>
        <w:jc w:val="both"/>
      </w:pPr>
      <w:r>
        <w:t xml:space="preserve">Žiakom po ukončení izolácie sa po dobu nasledujúcich 5 kalendárnych dní neodporúča zúčastňovať mimovyučovacích aktivít, pri ktorých by sa stretávali so žiakmi z iných tried a škôl. V prípade, že sa ich zúčastňujú musia mať horné dýchacie cesty prekryté rúškom, avšak dôrazne odporúčame, aby ich mali prekryté respirátorom FFP2. </w:t>
      </w:r>
    </w:p>
    <w:p w14:paraId="34542EDE" w14:textId="77777777" w:rsidR="00CF6216" w:rsidRPr="00CF6216" w:rsidRDefault="00CF6216" w:rsidP="00331F45">
      <w:pPr>
        <w:spacing w:after="0"/>
        <w:jc w:val="both"/>
        <w:rPr>
          <w:color w:val="FF0000"/>
        </w:rPr>
      </w:pPr>
      <w:r>
        <w:t xml:space="preserve">Žiak do 12 rokov a dvoch mesiacov sa môže zúčastňovať mimovyučovacích aktivít (napr. ZUŠ, CVČ, jazykové školy, krúžková činnosť, športové aktivity a súťaže a iné) v školách a školských zariadeniach bez obmedzenia, avšak s dôrazne odporúčaným režimom OTP - očkovaný, testovaný, prekonaný </w:t>
      </w:r>
      <w:r w:rsidRPr="00CF6216">
        <w:rPr>
          <w:color w:val="FF0000"/>
        </w:rPr>
        <w:t xml:space="preserve">alebo na základe „Čestného vyhlásenia o pozitivite Ag </w:t>
      </w:r>
      <w:proofErr w:type="spellStart"/>
      <w:r w:rsidRPr="00CF6216">
        <w:rPr>
          <w:color w:val="FF0000"/>
        </w:rPr>
        <w:t>samotestu</w:t>
      </w:r>
      <w:proofErr w:type="spellEnd"/>
      <w:r w:rsidRPr="00CF6216">
        <w:rPr>
          <w:color w:val="FF0000"/>
        </w:rPr>
        <w:t xml:space="preserve"> na ochorenie COVID-19 a o absolvovaní izolácie“ (Príloha č. 4a).</w:t>
      </w:r>
    </w:p>
    <w:p w14:paraId="1C96D3BE" w14:textId="77777777" w:rsidR="00CF6216" w:rsidRDefault="00CF6216" w:rsidP="00331F45">
      <w:pPr>
        <w:spacing w:after="0"/>
        <w:jc w:val="both"/>
      </w:pPr>
      <w:r>
        <w:t xml:space="preserve"> Žiak od 12 rokov a dvoch mesiacov sa môže zúčastňovať mimovyučovacích aktivít (napr. ZUŠ, CVČ, jazykové školy, krúžková činnosť, športové aktivity a súťaže a iné) v školách a školských zariadeniach iba za podmienky režimu OTP - očkovaný, testovaný, prekonaný alebo na základe </w:t>
      </w:r>
      <w:r w:rsidRPr="00CF6216">
        <w:rPr>
          <w:color w:val="FF0000"/>
        </w:rPr>
        <w:t xml:space="preserve">„Čestného vyhlásenia o pozitivite Ag </w:t>
      </w:r>
      <w:proofErr w:type="spellStart"/>
      <w:r w:rsidRPr="00CF6216">
        <w:rPr>
          <w:color w:val="FF0000"/>
        </w:rPr>
        <w:t>samotestu</w:t>
      </w:r>
      <w:proofErr w:type="spellEnd"/>
      <w:r w:rsidRPr="00CF6216">
        <w:rPr>
          <w:color w:val="FF0000"/>
        </w:rPr>
        <w:t xml:space="preserve"> na ochorenie COVID-19 a o absolvovaní izolácie“ (Príloha č. 4a). </w:t>
      </w:r>
    </w:p>
    <w:p w14:paraId="6145D260" w14:textId="77777777" w:rsidR="00CF6216" w:rsidRPr="00CF6216" w:rsidRDefault="00CF6216" w:rsidP="00331F45">
      <w:pPr>
        <w:spacing w:after="0"/>
        <w:jc w:val="both"/>
        <w:rPr>
          <w:color w:val="FF0000"/>
        </w:rPr>
      </w:pPr>
      <w:r>
        <w:t xml:space="preserve">Realizácia individuálnej formy </w:t>
      </w:r>
      <w:proofErr w:type="spellStart"/>
      <w:r>
        <w:t>mimovyučovacej</w:t>
      </w:r>
      <w:proofErr w:type="spellEnd"/>
      <w:r>
        <w:t xml:space="preserve"> aktivity je možná bez obmedzení a uskutočňuje sa za podmienky prísneho dodržiavania epidemických opatrení ROR (rúško, odstup, ruky) s dôrazne odporúčaným režimom OTP - očkovaný, testovaný, prekonaný alebo na </w:t>
      </w:r>
      <w:r w:rsidRPr="00CF6216">
        <w:t xml:space="preserve">základe </w:t>
      </w:r>
      <w:r w:rsidRPr="00CF6216">
        <w:rPr>
          <w:color w:val="FF0000"/>
        </w:rPr>
        <w:t xml:space="preserve">„Čestného vyhlásenia o pozitivite Ag </w:t>
      </w:r>
      <w:proofErr w:type="spellStart"/>
      <w:r w:rsidRPr="00CF6216">
        <w:rPr>
          <w:color w:val="FF0000"/>
        </w:rPr>
        <w:t>samotestu</w:t>
      </w:r>
      <w:proofErr w:type="spellEnd"/>
      <w:r w:rsidRPr="00CF6216">
        <w:rPr>
          <w:color w:val="FF0000"/>
        </w:rPr>
        <w:t xml:space="preserve"> na ochorenie COVID-19 a o absolvovaní izolácie“ (Príloha č. 4a). </w:t>
      </w:r>
    </w:p>
    <w:p w14:paraId="4EA4891C" w14:textId="77777777" w:rsidR="00CF6216" w:rsidRDefault="00CF6216" w:rsidP="00331F45">
      <w:pPr>
        <w:spacing w:after="0"/>
        <w:jc w:val="both"/>
      </w:pPr>
      <w:r>
        <w:t xml:space="preserve">Krúžková činnosť sa v školách bez obmedzenia môže vykonávať len v prípade, ak sú na krúžku v škole žiaci jednej triedy, teda sa nepremiešavajú. </w:t>
      </w:r>
    </w:p>
    <w:p w14:paraId="192CE804" w14:textId="77777777" w:rsidR="00CF6216" w:rsidRDefault="00CF6216" w:rsidP="00331F45">
      <w:pPr>
        <w:spacing w:after="0"/>
        <w:jc w:val="both"/>
      </w:pPr>
    </w:p>
    <w:p w14:paraId="6ACDAA0E" w14:textId="4C3BF95B" w:rsidR="00CF6216" w:rsidRPr="00331F45" w:rsidRDefault="00CF6216" w:rsidP="00331F45">
      <w:pPr>
        <w:spacing w:after="0"/>
        <w:jc w:val="center"/>
        <w:rPr>
          <w:b/>
          <w:sz w:val="24"/>
          <w:szCs w:val="24"/>
        </w:rPr>
      </w:pPr>
      <w:r w:rsidRPr="00331F45">
        <w:rPr>
          <w:b/>
          <w:sz w:val="24"/>
          <w:szCs w:val="24"/>
        </w:rPr>
        <w:t>Prehľad obmedzení škôl, školských zariadení a aktivít</w:t>
      </w:r>
    </w:p>
    <w:p w14:paraId="6F01DBA9" w14:textId="77777777" w:rsidR="00CF6216" w:rsidRPr="004B5874" w:rsidRDefault="00CF6216" w:rsidP="00331F45">
      <w:pPr>
        <w:spacing w:after="0"/>
        <w:rPr>
          <w:b/>
          <w:u w:val="single"/>
        </w:rPr>
      </w:pPr>
      <w:r>
        <w:t xml:space="preserve">                        </w:t>
      </w:r>
      <w:r w:rsidRPr="004B5874">
        <w:rPr>
          <w:b/>
          <w:u w:val="single"/>
        </w:rPr>
        <w:t>Do 12 rokov a 2 mesiace                                                   Od 12 rokov a 2 mesiace</w:t>
      </w:r>
    </w:p>
    <w:p w14:paraId="3554D6E9" w14:textId="40DE3E5F" w:rsidR="00CF6216" w:rsidRDefault="00CF6216" w:rsidP="00331F45">
      <w:pPr>
        <w:spacing w:after="0"/>
      </w:pPr>
      <w:r w:rsidRPr="004B5874">
        <w:rPr>
          <w:b/>
        </w:rPr>
        <w:t>MŠ, ZŠ</w:t>
      </w:r>
      <w:r w:rsidR="004B5874">
        <w:t xml:space="preserve">       </w:t>
      </w:r>
      <w:r w:rsidR="00331F45">
        <w:t xml:space="preserve"> </w:t>
      </w:r>
      <w:r>
        <w:t>Písomné vyhlásenie o bezpríznak</w:t>
      </w:r>
      <w:r w:rsidR="0002712D">
        <w:t>ovosti</w:t>
      </w:r>
      <w:r>
        <w:t xml:space="preserve">            </w:t>
      </w:r>
      <w:r w:rsidR="004B5874">
        <w:t xml:space="preserve">      </w:t>
      </w:r>
      <w:r>
        <w:t>Písomné vyhlásenie o bezpríznakovosti</w:t>
      </w:r>
    </w:p>
    <w:p w14:paraId="12C56D82" w14:textId="77777777" w:rsidR="00CF6216" w:rsidRDefault="002B6903" w:rsidP="00331F45">
      <w:pPr>
        <w:spacing w:after="0"/>
      </w:pPr>
      <w:r w:rsidRPr="004B5874">
        <w:rPr>
          <w:b/>
        </w:rPr>
        <w:t>ŠKD</w:t>
      </w:r>
      <w:r>
        <w:t xml:space="preserve">           </w:t>
      </w:r>
      <w:r w:rsidR="004B5874">
        <w:t xml:space="preserve">  </w:t>
      </w:r>
      <w:r>
        <w:t xml:space="preserve">Písomné vyhlásenie o bezpríznakovosti             </w:t>
      </w:r>
      <w:r w:rsidR="004B5874">
        <w:t xml:space="preserve">     </w:t>
      </w:r>
      <w:r>
        <w:t>Písomné vyhlásenie o bezpríznakovosti</w:t>
      </w:r>
    </w:p>
    <w:p w14:paraId="3B06C4EE" w14:textId="77777777" w:rsidR="002B6903" w:rsidRDefault="002B6903" w:rsidP="00331F45">
      <w:pPr>
        <w:spacing w:after="0"/>
      </w:pPr>
      <w:r w:rsidRPr="004B5874">
        <w:rPr>
          <w:b/>
        </w:rPr>
        <w:t>ŠJ</w:t>
      </w:r>
      <w:r w:rsidR="004B5874">
        <w:t xml:space="preserve">                 </w:t>
      </w:r>
      <w:r>
        <w:t xml:space="preserve">Bez premiešavania rôznych skupín žiakov        </w:t>
      </w:r>
      <w:r w:rsidR="004B5874">
        <w:t xml:space="preserve">     </w:t>
      </w:r>
      <w:r>
        <w:t xml:space="preserve"> Bez premiešavania rôznych skupín žiakov</w:t>
      </w:r>
    </w:p>
    <w:p w14:paraId="0DBDBADA" w14:textId="3F23673A" w:rsidR="002B6903" w:rsidRDefault="004B5874" w:rsidP="00331F45">
      <w:pPr>
        <w:spacing w:after="0"/>
      </w:pPr>
      <w:r>
        <w:t xml:space="preserve">                   </w:t>
      </w:r>
      <w:r w:rsidR="002B6903">
        <w:t xml:space="preserve"> (ustálené skupiny žiakov v blízkom kontakte    </w:t>
      </w:r>
      <w:r>
        <w:t xml:space="preserve">   </w:t>
      </w:r>
      <w:r w:rsidR="002B6903">
        <w:t xml:space="preserve"> </w:t>
      </w:r>
      <w:r w:rsidR="00331F45">
        <w:t xml:space="preserve"> </w:t>
      </w:r>
      <w:r w:rsidR="002B6903">
        <w:t xml:space="preserve">(ustálené </w:t>
      </w:r>
      <w:proofErr w:type="spellStart"/>
      <w:r w:rsidR="002B6903">
        <w:t>skup</w:t>
      </w:r>
      <w:proofErr w:type="spellEnd"/>
      <w:r w:rsidR="002B6903">
        <w:t xml:space="preserve">. žiakov v blízkom kontakte              </w:t>
      </w:r>
    </w:p>
    <w:p w14:paraId="42B5EF3F" w14:textId="77777777" w:rsidR="002B6903" w:rsidRDefault="004B5874" w:rsidP="00331F45">
      <w:pPr>
        <w:spacing w:after="0"/>
      </w:pPr>
      <w:r>
        <w:t xml:space="preserve">                     </w:t>
      </w:r>
      <w:r w:rsidR="002B6903">
        <w:t xml:space="preserve">počas vyučovania – napr. žiaci z jednej triedy)   </w:t>
      </w:r>
      <w:r>
        <w:t xml:space="preserve">  </w:t>
      </w:r>
      <w:r w:rsidR="002B6903">
        <w:t xml:space="preserve"> počas </w:t>
      </w:r>
      <w:proofErr w:type="spellStart"/>
      <w:r w:rsidR="002B6903">
        <w:t>vyučov</w:t>
      </w:r>
      <w:proofErr w:type="spellEnd"/>
      <w:r w:rsidR="002B6903">
        <w:t>.-napr. žiaci z jednej triedy)</w:t>
      </w:r>
    </w:p>
    <w:p w14:paraId="58A82A9D" w14:textId="77777777" w:rsidR="002B6903" w:rsidRDefault="002B6903" w:rsidP="00331F45">
      <w:pPr>
        <w:spacing w:after="0"/>
      </w:pPr>
      <w:proofErr w:type="spellStart"/>
      <w:r w:rsidRPr="004B5874">
        <w:rPr>
          <w:b/>
        </w:rPr>
        <w:lastRenderedPageBreak/>
        <w:t>Mimošk</w:t>
      </w:r>
      <w:proofErr w:type="spellEnd"/>
      <w:r w:rsidRPr="004B5874">
        <w:rPr>
          <w:b/>
        </w:rPr>
        <w:t xml:space="preserve">. </w:t>
      </w:r>
      <w:r w:rsidR="004B5874">
        <w:rPr>
          <w:b/>
        </w:rPr>
        <w:t xml:space="preserve">    </w:t>
      </w:r>
      <w:r>
        <w:t xml:space="preserve">Bez obmedzenia + Odporúčaný OTP režim*  </w:t>
      </w:r>
      <w:r w:rsidR="004B5874">
        <w:t xml:space="preserve">         </w:t>
      </w:r>
      <w:r>
        <w:t>OTP režim*</w:t>
      </w:r>
    </w:p>
    <w:p w14:paraId="6D8C9F28" w14:textId="3A98A978" w:rsidR="0002712D" w:rsidRDefault="0002712D" w:rsidP="00331F45">
      <w:pPr>
        <w:spacing w:after="0"/>
      </w:pPr>
      <w:r>
        <w:rPr>
          <w:b/>
        </w:rPr>
        <w:t>a</w:t>
      </w:r>
      <w:r w:rsidR="004B5874" w:rsidRPr="004B5874">
        <w:rPr>
          <w:b/>
        </w:rPr>
        <w:t>ktivity</w:t>
      </w:r>
    </w:p>
    <w:p w14:paraId="76DB5B1B" w14:textId="3F2E47FE" w:rsidR="004B5874" w:rsidRDefault="002B6903" w:rsidP="00331F45">
      <w:pPr>
        <w:spacing w:after="0"/>
      </w:pPr>
      <w:r w:rsidRPr="00B859F1">
        <w:rPr>
          <w:b/>
        </w:rPr>
        <w:t>Krúžky</w:t>
      </w:r>
      <w:r>
        <w:t xml:space="preserve">        Bez obmedzenia + Odporúčaný OTP režim*           OTP režim* V prípade jednej triedy bez </w:t>
      </w:r>
      <w:r w:rsidR="004B5874">
        <w:t xml:space="preserve">          </w:t>
      </w:r>
    </w:p>
    <w:p w14:paraId="5843031C" w14:textId="77777777" w:rsidR="00CF6216" w:rsidRDefault="004B5874" w:rsidP="00331F45">
      <w:pPr>
        <w:spacing w:after="0"/>
      </w:pPr>
      <w:r>
        <w:t xml:space="preserve">                                                                                                              </w:t>
      </w:r>
      <w:r w:rsidR="002B6903">
        <w:t>obmedzenia + odporúčaný OTP režim*</w:t>
      </w:r>
    </w:p>
    <w:p w14:paraId="1DDB1D05" w14:textId="77777777" w:rsidR="004B5874" w:rsidRPr="00BB1172" w:rsidRDefault="004B5874" w:rsidP="00331F45">
      <w:pPr>
        <w:spacing w:after="0"/>
        <w:jc w:val="both"/>
        <w:rPr>
          <w:b/>
          <w:bCs/>
        </w:rPr>
      </w:pPr>
    </w:p>
    <w:p w14:paraId="79F5061B" w14:textId="77777777" w:rsidR="004B5874" w:rsidRPr="00BB1172" w:rsidRDefault="004B5874" w:rsidP="00331F45">
      <w:pPr>
        <w:spacing w:after="0"/>
        <w:jc w:val="both"/>
        <w:rPr>
          <w:b/>
          <w:bCs/>
          <w:color w:val="FF0000"/>
        </w:rPr>
      </w:pPr>
      <w:r w:rsidRPr="00BB1172">
        <w:rPr>
          <w:b/>
          <w:bCs/>
          <w:color w:val="FF0000"/>
        </w:rPr>
        <w:t xml:space="preserve">* OTP režim - očkovaný, testovaný - školský </w:t>
      </w:r>
      <w:proofErr w:type="spellStart"/>
      <w:r w:rsidRPr="00BB1172">
        <w:rPr>
          <w:b/>
          <w:bCs/>
          <w:color w:val="FF0000"/>
        </w:rPr>
        <w:t>samotest</w:t>
      </w:r>
      <w:proofErr w:type="spellEnd"/>
      <w:r w:rsidRPr="00BB1172">
        <w:rPr>
          <w:b/>
          <w:bCs/>
          <w:color w:val="FF0000"/>
        </w:rPr>
        <w:t xml:space="preserve"> - Potvrdenie o vykonaní antigénového </w:t>
      </w:r>
      <w:proofErr w:type="spellStart"/>
      <w:r w:rsidRPr="00BB1172">
        <w:rPr>
          <w:b/>
          <w:bCs/>
          <w:color w:val="FF0000"/>
        </w:rPr>
        <w:t>samotestu</w:t>
      </w:r>
      <w:proofErr w:type="spellEnd"/>
      <w:r w:rsidRPr="00BB1172">
        <w:rPr>
          <w:b/>
          <w:bCs/>
          <w:color w:val="FF0000"/>
        </w:rPr>
        <w:t xml:space="preserve"> s negatívnym výsledkom (Príloha č. 4), prekonaný alebo na základe „Čestného vyhlásenia o pozitivite Ag </w:t>
      </w:r>
      <w:proofErr w:type="spellStart"/>
      <w:r w:rsidRPr="00BB1172">
        <w:rPr>
          <w:b/>
          <w:bCs/>
          <w:color w:val="FF0000"/>
        </w:rPr>
        <w:t>samotestu</w:t>
      </w:r>
      <w:proofErr w:type="spellEnd"/>
      <w:r w:rsidRPr="00BB1172">
        <w:rPr>
          <w:b/>
          <w:bCs/>
          <w:color w:val="FF0000"/>
        </w:rPr>
        <w:t xml:space="preserve"> na ochorenie COVID-19 a o absolvovaní izolácie“ (Príloha č. 4a).</w:t>
      </w:r>
    </w:p>
    <w:p w14:paraId="47F829FA" w14:textId="77777777" w:rsidR="004B5874" w:rsidRDefault="004B5874" w:rsidP="00331F45">
      <w:pPr>
        <w:spacing w:after="0"/>
        <w:rPr>
          <w:color w:val="FF0000"/>
        </w:rPr>
      </w:pPr>
    </w:p>
    <w:p w14:paraId="42F1AB80" w14:textId="77777777" w:rsidR="004B5874" w:rsidRPr="00331F45" w:rsidRDefault="004B5874" w:rsidP="00331F45">
      <w:pPr>
        <w:spacing w:after="0"/>
        <w:rPr>
          <w:b/>
        </w:rPr>
      </w:pPr>
      <w:r w:rsidRPr="00331F45">
        <w:rPr>
          <w:b/>
        </w:rPr>
        <w:t xml:space="preserve">TESTOVANIE V ŠKOLÁCH </w:t>
      </w:r>
    </w:p>
    <w:p w14:paraId="4C4D1428" w14:textId="77777777" w:rsidR="004B5874" w:rsidRPr="004B5874" w:rsidRDefault="004B5874" w:rsidP="00331F45">
      <w:pPr>
        <w:spacing w:after="0"/>
        <w:rPr>
          <w:b/>
        </w:rPr>
      </w:pPr>
      <w:r w:rsidRPr="004B5874">
        <w:rPr>
          <w:b/>
        </w:rPr>
        <w:t xml:space="preserve">Domáce </w:t>
      </w:r>
      <w:proofErr w:type="spellStart"/>
      <w:r w:rsidRPr="004B5874">
        <w:rPr>
          <w:b/>
        </w:rPr>
        <w:t>samotestovanie</w:t>
      </w:r>
      <w:proofErr w:type="spellEnd"/>
      <w:r w:rsidRPr="004B5874">
        <w:rPr>
          <w:b/>
        </w:rPr>
        <w:t xml:space="preserve"> </w:t>
      </w:r>
    </w:p>
    <w:p w14:paraId="440B2763" w14:textId="77777777" w:rsidR="004B5874" w:rsidRDefault="004B5874" w:rsidP="00331F45">
      <w:pPr>
        <w:spacing w:after="0"/>
      </w:pPr>
      <w:r>
        <w:t xml:space="preserve">V priebehu školského roka budú mať rodičia možnosť využívať dobrovoľné </w:t>
      </w:r>
      <w:proofErr w:type="spellStart"/>
      <w:r>
        <w:t>samotestovanie</w:t>
      </w:r>
      <w:proofErr w:type="spellEnd"/>
      <w:r>
        <w:t xml:space="preserve"> žiakov Ag samotestami v domácom prostredí. </w:t>
      </w:r>
    </w:p>
    <w:p w14:paraId="7AF2C72B" w14:textId="77777777" w:rsidR="004B5874" w:rsidRDefault="004B5874" w:rsidP="00331F45">
      <w:pPr>
        <w:spacing w:after="0"/>
        <w:jc w:val="both"/>
      </w:pPr>
      <w:r>
        <w:t xml:space="preserve">Každý žiak základnej, strednej a špeciálnej školy, ktorého rodič prejaví záujem, dostane 5 ks </w:t>
      </w:r>
      <w:proofErr w:type="spellStart"/>
      <w:r>
        <w:t>samotestov</w:t>
      </w:r>
      <w:proofErr w:type="spellEnd"/>
      <w:r>
        <w:t xml:space="preserve"> na domáce </w:t>
      </w:r>
      <w:proofErr w:type="spellStart"/>
      <w:r>
        <w:t>samotestovanie</w:t>
      </w:r>
      <w:proofErr w:type="spellEnd"/>
      <w:r>
        <w:t>. Možnosť antigénového samotestovania môžu využiť všetci žiaci, aj zaočkovaní a aj tí, ktorí prekonali ochorenie COVID-19.</w:t>
      </w:r>
    </w:p>
    <w:p w14:paraId="4ECFC464" w14:textId="6755D077" w:rsidR="00533B1C" w:rsidRPr="00B859F1" w:rsidRDefault="00533B1C" w:rsidP="00331F45">
      <w:pPr>
        <w:spacing w:after="0"/>
        <w:rPr>
          <w:b/>
        </w:rPr>
      </w:pPr>
      <w:r w:rsidRPr="00B859F1">
        <w:rPr>
          <w:b/>
        </w:rPr>
        <w:t xml:space="preserve">Distribúcia antigénových </w:t>
      </w:r>
      <w:proofErr w:type="spellStart"/>
      <w:r w:rsidRPr="00B859F1">
        <w:rPr>
          <w:b/>
        </w:rPr>
        <w:t>samotestov</w:t>
      </w:r>
      <w:proofErr w:type="spellEnd"/>
      <w:r w:rsidRPr="00B859F1">
        <w:rPr>
          <w:b/>
        </w:rPr>
        <w:t xml:space="preserve"> v počte 5 kusov na žiaka v novom kalendárnom roku 2022 bude závisieť od: </w:t>
      </w:r>
    </w:p>
    <w:p w14:paraId="13AE0F44" w14:textId="0E2B12B4" w:rsidR="00533B1C" w:rsidRDefault="00533B1C" w:rsidP="00331F45">
      <w:pPr>
        <w:pStyle w:val="Odsekzoznamu"/>
        <w:numPr>
          <w:ilvl w:val="0"/>
          <w:numId w:val="12"/>
        </w:numPr>
        <w:spacing w:after="0"/>
        <w:jc w:val="both"/>
      </w:pPr>
      <w:r>
        <w:t xml:space="preserve">prejaveného záujmu zo strany rodičov, </w:t>
      </w:r>
    </w:p>
    <w:p w14:paraId="178C5C80" w14:textId="2531D498" w:rsidR="00533B1C" w:rsidRDefault="00533B1C" w:rsidP="00331F45">
      <w:pPr>
        <w:pStyle w:val="Odsekzoznamu"/>
        <w:numPr>
          <w:ilvl w:val="0"/>
          <w:numId w:val="12"/>
        </w:numPr>
        <w:spacing w:after="0"/>
        <w:jc w:val="both"/>
      </w:pPr>
      <w:r>
        <w:t xml:space="preserve">správne vykázaného počtu </w:t>
      </w:r>
      <w:proofErr w:type="spellStart"/>
      <w:r>
        <w:t>samotestov</w:t>
      </w:r>
      <w:proofErr w:type="spellEnd"/>
      <w:r>
        <w:t xml:space="preserve">, ktoré školy dostali z okresného úradu v sídle kraja v roku 2021 v online formulári „Týždenné hlásenie škôl podľa ŠKOLSKÉHO SEMAFORA“ na webovej stránke https://covid2021.iedu.sk/ . </w:t>
      </w:r>
    </w:p>
    <w:p w14:paraId="7EC56832" w14:textId="77777777" w:rsidR="00533B1C" w:rsidRPr="00BB1172" w:rsidRDefault="00533B1C" w:rsidP="00331F45">
      <w:pPr>
        <w:spacing w:after="0"/>
        <w:jc w:val="both"/>
        <w:rPr>
          <w:b/>
          <w:color w:val="FF0000"/>
        </w:rPr>
      </w:pPr>
      <w:r w:rsidRPr="00BB1172">
        <w:rPr>
          <w:b/>
          <w:color w:val="FF0000"/>
        </w:rPr>
        <w:t xml:space="preserve">O ďalšiu várku </w:t>
      </w:r>
      <w:proofErr w:type="spellStart"/>
      <w:r w:rsidRPr="00BB1172">
        <w:rPr>
          <w:b/>
          <w:color w:val="FF0000"/>
        </w:rPr>
        <w:t>samotestov</w:t>
      </w:r>
      <w:proofErr w:type="spellEnd"/>
      <w:r w:rsidRPr="00BB1172">
        <w:rPr>
          <w:b/>
          <w:color w:val="FF0000"/>
        </w:rPr>
        <w:t xml:space="preserve"> v počte 5 kusov na žiaka (balené v krabiciach po 5 kusov) môžu zažiadať školy, ktoré už prostredníctvom online formulára „Týždenné hlásenie škôl podľa ŠKOLSKÉHO SEMAFORA“ vykázali, že aspoň 50% testov bolo rodičmi nahlásených ako vykonaných.</w:t>
      </w:r>
    </w:p>
    <w:p w14:paraId="763B543A" w14:textId="77777777" w:rsidR="00533B1C" w:rsidRPr="00B859F1" w:rsidRDefault="00533B1C" w:rsidP="00331F45">
      <w:pPr>
        <w:spacing w:after="0"/>
        <w:rPr>
          <w:b/>
          <w:u w:val="single"/>
        </w:rPr>
      </w:pPr>
      <w:r w:rsidRPr="00B859F1">
        <w:rPr>
          <w:b/>
          <w:u w:val="single"/>
        </w:rPr>
        <w:t xml:space="preserve">V prípade pozitívneho výsledku samotestovania Ag </w:t>
      </w:r>
      <w:proofErr w:type="spellStart"/>
      <w:r w:rsidRPr="00B859F1">
        <w:rPr>
          <w:b/>
          <w:u w:val="single"/>
        </w:rPr>
        <w:t>samotestom</w:t>
      </w:r>
      <w:proofErr w:type="spellEnd"/>
      <w:r w:rsidRPr="00B859F1">
        <w:rPr>
          <w:b/>
          <w:u w:val="single"/>
        </w:rPr>
        <w:t xml:space="preserve"> žiaka počas školského roka: </w:t>
      </w:r>
    </w:p>
    <w:p w14:paraId="5D1B1DE5" w14:textId="169841D0" w:rsidR="00533B1C" w:rsidRDefault="00533B1C" w:rsidP="00331F45">
      <w:pPr>
        <w:pStyle w:val="Odsekzoznamu"/>
        <w:numPr>
          <w:ilvl w:val="0"/>
          <w:numId w:val="14"/>
        </w:numPr>
        <w:spacing w:after="0"/>
        <w:jc w:val="both"/>
      </w:pPr>
      <w:r>
        <w:t xml:space="preserve">Žiak zostáva doma – nemôže ísť do školy. </w:t>
      </w:r>
    </w:p>
    <w:p w14:paraId="7456B886" w14:textId="3816FB59" w:rsidR="00533B1C" w:rsidRDefault="00533B1C" w:rsidP="00331F45">
      <w:pPr>
        <w:pStyle w:val="Odsekzoznamu"/>
        <w:numPr>
          <w:ilvl w:val="0"/>
          <w:numId w:val="14"/>
        </w:numPr>
        <w:spacing w:after="0"/>
        <w:jc w:val="both"/>
      </w:pPr>
      <w:r>
        <w:t xml:space="preserve">Rodič telefonicky alebo e-mailom musí kontaktovať všeobecného lekára pre deti a dorast, ktorý mu stanoví ďalší postup. </w:t>
      </w:r>
    </w:p>
    <w:p w14:paraId="3DF1E0D2" w14:textId="645369BF" w:rsidR="00B859F1" w:rsidRDefault="00533B1C" w:rsidP="00331F45">
      <w:pPr>
        <w:pStyle w:val="Odsekzoznamu"/>
        <w:numPr>
          <w:ilvl w:val="0"/>
          <w:numId w:val="14"/>
        </w:numPr>
        <w:spacing w:after="0"/>
        <w:jc w:val="both"/>
      </w:pPr>
      <w:r>
        <w:t xml:space="preserve">Rodič musí oznámiť škole, že žiak mal pozitívny výsledok Ag </w:t>
      </w:r>
      <w:proofErr w:type="spellStart"/>
      <w:r>
        <w:t>samotestu</w:t>
      </w:r>
      <w:proofErr w:type="spellEnd"/>
      <w:r>
        <w:t xml:space="preserve">, aby škola mohla pristúpiť k sprísneným hygienicko-epidemiologickým opatreniam. </w:t>
      </w:r>
    </w:p>
    <w:p w14:paraId="034AA0C0" w14:textId="1517ABF8" w:rsidR="00533B1C" w:rsidRDefault="00533B1C" w:rsidP="00331F45">
      <w:pPr>
        <w:pStyle w:val="Odsekzoznamu"/>
        <w:numPr>
          <w:ilvl w:val="0"/>
          <w:numId w:val="14"/>
        </w:numPr>
        <w:spacing w:after="0"/>
        <w:jc w:val="both"/>
      </w:pPr>
      <w:r>
        <w:t xml:space="preserve">Trieda žiaka, ktorý mal pozitívny výsledok Ag </w:t>
      </w:r>
      <w:proofErr w:type="spellStart"/>
      <w:r>
        <w:t>samotestu</w:t>
      </w:r>
      <w:proofErr w:type="spellEnd"/>
      <w:r>
        <w:t xml:space="preserve"> ostáva doma, aby sa zamedzilo šíreniu ochorenia COVID-19 v školách – nemôže ísť do školy, okrem tých žiakov, ktorí majú výnimku z karantény a neprejavujú príznaky ochorenia COVID-19.</w:t>
      </w:r>
    </w:p>
    <w:p w14:paraId="61058BA9" w14:textId="4D43C5E8" w:rsidR="00533B1C" w:rsidRPr="00BB1172" w:rsidRDefault="00533B1C" w:rsidP="00331F45">
      <w:pPr>
        <w:pStyle w:val="Odsekzoznamu"/>
        <w:numPr>
          <w:ilvl w:val="0"/>
          <w:numId w:val="14"/>
        </w:numPr>
        <w:spacing w:after="0"/>
        <w:jc w:val="both"/>
        <w:rPr>
          <w:color w:val="FF0000"/>
        </w:rPr>
      </w:pPr>
      <w:r w:rsidRPr="00BB1172">
        <w:rPr>
          <w:color w:val="FF0000"/>
        </w:rPr>
        <w:t xml:space="preserve">V prípade pozitívneho výsledku Ag </w:t>
      </w:r>
      <w:proofErr w:type="spellStart"/>
      <w:r w:rsidRPr="00BB1172">
        <w:rPr>
          <w:color w:val="FF0000"/>
        </w:rPr>
        <w:t>samotestu</w:t>
      </w:r>
      <w:proofErr w:type="spellEnd"/>
      <w:r w:rsidRPr="00BB1172">
        <w:rPr>
          <w:color w:val="FF0000"/>
        </w:rPr>
        <w:t xml:space="preserve"> môže rodič po ukončení domácej izolácie svojho dieťaťa predložiť škole, školskému zariadeniu a pri mimovyučovacích aktivitách „Čestné vyhlásenie o pozitivite Ag </w:t>
      </w:r>
      <w:proofErr w:type="spellStart"/>
      <w:r w:rsidRPr="00BB1172">
        <w:rPr>
          <w:color w:val="FF0000"/>
        </w:rPr>
        <w:t>samotestu</w:t>
      </w:r>
      <w:proofErr w:type="spellEnd"/>
      <w:r w:rsidRPr="00BB1172">
        <w:rPr>
          <w:color w:val="FF0000"/>
        </w:rPr>
        <w:t xml:space="preserve"> na ochorenie COVID-19 a o absolvovaní izolácie“ (Príloha č. 4a). Na základe tohto čestného vyhlásenia </w:t>
      </w:r>
      <w:r w:rsidRPr="00BB1172">
        <w:rPr>
          <w:b/>
          <w:color w:val="FF0000"/>
        </w:rPr>
        <w:t>bude mať žiak výnimku z karantény iba v škole, v školskom zariadení a pri mimovyučovacích aktivitách</w:t>
      </w:r>
      <w:r w:rsidRPr="00BB1172">
        <w:rPr>
          <w:color w:val="FF0000"/>
        </w:rPr>
        <w:t xml:space="preserve"> v prípade, že príde do úzkeho kontaktu s osobou pozitívnou na ochorenie COVID-19. </w:t>
      </w:r>
    </w:p>
    <w:p w14:paraId="2CCBCF27" w14:textId="6E754411" w:rsidR="00533B1C" w:rsidRPr="00BB1172" w:rsidRDefault="00533B1C" w:rsidP="00331F45">
      <w:pPr>
        <w:pStyle w:val="Odsekzoznamu"/>
        <w:numPr>
          <w:ilvl w:val="0"/>
          <w:numId w:val="14"/>
        </w:numPr>
        <w:spacing w:after="0"/>
        <w:jc w:val="both"/>
        <w:rPr>
          <w:color w:val="FF0000"/>
        </w:rPr>
      </w:pPr>
      <w:r w:rsidRPr="00BB1172">
        <w:rPr>
          <w:color w:val="FF0000"/>
        </w:rPr>
        <w:t xml:space="preserve">Pokiaľ bol žiak v izolácii na základe pozitívneho výsledku Ag </w:t>
      </w:r>
      <w:proofErr w:type="spellStart"/>
      <w:r w:rsidRPr="00BB1172">
        <w:rPr>
          <w:color w:val="FF0000"/>
        </w:rPr>
        <w:t>samotestu</w:t>
      </w:r>
      <w:proofErr w:type="spellEnd"/>
      <w:r w:rsidRPr="00BB1172">
        <w:rPr>
          <w:color w:val="FF0000"/>
        </w:rPr>
        <w:t xml:space="preserve">, dôrazne odporúčame pri návrate do školy (večer alebo ráno pred nástupom) absolvovanie Ag </w:t>
      </w:r>
      <w:proofErr w:type="spellStart"/>
      <w:r w:rsidRPr="00BB1172">
        <w:rPr>
          <w:color w:val="FF0000"/>
        </w:rPr>
        <w:t>samotestu</w:t>
      </w:r>
      <w:proofErr w:type="spellEnd"/>
      <w:r w:rsidRPr="00BB1172">
        <w:rPr>
          <w:color w:val="FF0000"/>
        </w:rPr>
        <w:t xml:space="preserve">, aby sa minimalizovalo riziko prenosu nákazy na pôdu školy. Žiak nastupuje do školy iba v prípade negatívneho výsledku Ag </w:t>
      </w:r>
      <w:proofErr w:type="spellStart"/>
      <w:r w:rsidRPr="00BB1172">
        <w:rPr>
          <w:color w:val="FF0000"/>
        </w:rPr>
        <w:t>samotestu</w:t>
      </w:r>
      <w:proofErr w:type="spellEnd"/>
      <w:r w:rsidRPr="00BB1172">
        <w:rPr>
          <w:color w:val="FF0000"/>
        </w:rPr>
        <w:t xml:space="preserve">. </w:t>
      </w:r>
    </w:p>
    <w:p w14:paraId="21D6E635" w14:textId="4C7E7782" w:rsidR="00533B1C" w:rsidRPr="00BB1172" w:rsidRDefault="00533B1C" w:rsidP="00331F45">
      <w:pPr>
        <w:pStyle w:val="Odsekzoznamu"/>
        <w:numPr>
          <w:ilvl w:val="0"/>
          <w:numId w:val="14"/>
        </w:numPr>
        <w:spacing w:after="0"/>
        <w:jc w:val="both"/>
        <w:rPr>
          <w:color w:val="FF0000"/>
          <w:u w:val="single"/>
        </w:rPr>
      </w:pPr>
      <w:r w:rsidRPr="00BB1172">
        <w:rPr>
          <w:color w:val="FF0000"/>
          <w:u w:val="single"/>
        </w:rPr>
        <w:t xml:space="preserve">Pri návrate do školy sa nevyžaduje potvrdenie o ukončení izolácie od lekára, rodič predloží iba „Písomné vyhlásenie o bezpríznakovosti“ (Príloha č. 1). </w:t>
      </w:r>
    </w:p>
    <w:p w14:paraId="4C4A4D54" w14:textId="77777777" w:rsidR="00533B1C" w:rsidRDefault="00533B1C" w:rsidP="003737BF">
      <w:pPr>
        <w:spacing w:after="0"/>
        <w:jc w:val="both"/>
      </w:pPr>
      <w:r>
        <w:t xml:space="preserve">V prípade pozitívneho výsledku Ag </w:t>
      </w:r>
      <w:proofErr w:type="spellStart"/>
      <w:r>
        <w:t>samotestu</w:t>
      </w:r>
      <w:proofErr w:type="spellEnd"/>
      <w:r>
        <w:t xml:space="preserve"> pred nástupom na </w:t>
      </w:r>
      <w:proofErr w:type="spellStart"/>
      <w:r>
        <w:t>mimovyučovaciu</w:t>
      </w:r>
      <w:proofErr w:type="spellEnd"/>
      <w:r>
        <w:t xml:space="preserve"> aktivitu sa žiak nemôže zúčastniť vybranej </w:t>
      </w:r>
      <w:proofErr w:type="spellStart"/>
      <w:r>
        <w:t>mimovyučovacej</w:t>
      </w:r>
      <w:proofErr w:type="spellEnd"/>
      <w:r>
        <w:t xml:space="preserve"> aktivity a bezodkladne musí opustiť priestory školy alebo </w:t>
      </w:r>
      <w:r>
        <w:lastRenderedPageBreak/>
        <w:t>školského zariadenia. Žiaka je nutné umiestniť do samostatnej izolačnej miestnosti a kontaktovať rodiča, ktorý ho bezodkladne vyzdvihne.</w:t>
      </w:r>
    </w:p>
    <w:p w14:paraId="6FB447E2" w14:textId="77777777" w:rsidR="008D725C" w:rsidRDefault="008D725C" w:rsidP="003737BF">
      <w:pPr>
        <w:spacing w:after="0"/>
        <w:jc w:val="both"/>
      </w:pPr>
      <w:r>
        <w:t xml:space="preserve">Ak sa v triede vyskytne žiak alebo zamestnanec pozitívny na ochorenie COVID-19, idú žiaci z triedy a zamestnanci, ktorí boli v úzkom kontakte s osobou pozitívnou na ochorenie COVID-19 do 5- dňovej karantény </w:t>
      </w:r>
      <w:r w:rsidRPr="008D725C">
        <w:rPr>
          <w:b/>
        </w:rPr>
        <w:t>(okrem tých, ktorí si uplatňujú výnimku z karantény a neprejavujú príznaky ochorenia).</w:t>
      </w:r>
    </w:p>
    <w:p w14:paraId="7236893B" w14:textId="4933BF68" w:rsidR="008D725C" w:rsidRPr="008D725C" w:rsidRDefault="008D725C" w:rsidP="003737BF">
      <w:pPr>
        <w:spacing w:after="0"/>
        <w:jc w:val="both"/>
        <w:rPr>
          <w:color w:val="FF0000"/>
        </w:rPr>
      </w:pPr>
      <w:r w:rsidRPr="008D725C">
        <w:rPr>
          <w:color w:val="FF0000"/>
        </w:rPr>
        <w:t xml:space="preserve">V prípade, že žiak alebo zamestnanec neprejavuje príznaky ochorenia počas celého trvania karantény, rodič žiaka alebo zamestnanec nemusí kontaktovať všeobecného lekára. </w:t>
      </w:r>
    </w:p>
    <w:p w14:paraId="313B9E6F" w14:textId="77777777" w:rsidR="008D725C" w:rsidRDefault="008D725C" w:rsidP="003737BF">
      <w:pPr>
        <w:spacing w:after="0"/>
        <w:jc w:val="both"/>
        <w:rPr>
          <w:color w:val="FF0000"/>
        </w:rPr>
      </w:pPr>
      <w:r w:rsidRPr="008D725C">
        <w:rPr>
          <w:color w:val="FF0000"/>
        </w:rPr>
        <w:t>V prípade výskytu klinických príznakov počas karantény rodič žiaka alebo zamestnanec telefonicky alebo e-mailom kontaktuje všeobecného lekára.</w:t>
      </w:r>
    </w:p>
    <w:p w14:paraId="5739E7DB" w14:textId="77777777" w:rsidR="001A3D3A" w:rsidRDefault="001A3D3A" w:rsidP="003737BF">
      <w:pPr>
        <w:spacing w:after="0"/>
        <w:jc w:val="both"/>
        <w:rPr>
          <w:color w:val="FF0000"/>
        </w:rPr>
      </w:pPr>
      <w:r w:rsidRPr="001A3D3A">
        <w:rPr>
          <w:color w:val="FF0000"/>
        </w:rPr>
        <w:t>Žiak po návrate z izolácie necvičí na telesnej a športovej výchove (nevykonáva fyzickú aktivitu) v priebehu 5 dní, počas ktorých má nosiť respirátor FFP2 (poprípade môže byť respirátor nahradený rúškom). Je dôrazne odporúčané, aby tento žiak mal po ukončení izolácie 10 dní pokojový režim a postupný návrat k fyzickej aktivite z dôvodu dostatočného zotavenia po prekonaní ochorenia COVID-19.</w:t>
      </w:r>
    </w:p>
    <w:p w14:paraId="5A7D918A" w14:textId="77777777" w:rsidR="001A3D3A" w:rsidRDefault="001A3D3A" w:rsidP="003737BF">
      <w:pPr>
        <w:spacing w:after="0"/>
        <w:jc w:val="both"/>
      </w:pPr>
      <w:r w:rsidRPr="001A3D3A">
        <w:rPr>
          <w:b/>
        </w:rPr>
        <w:t xml:space="preserve">Pokiaľ rodič pošle do školy žiaka, ktorý má byť v karanténe, dopúšťa sa priestupku na úseku verejného zdravotníctva podľa § 56 ods. 1 písm. k) zákona č. 355/2007 </w:t>
      </w:r>
      <w:proofErr w:type="spellStart"/>
      <w:r w:rsidRPr="001A3D3A">
        <w:rPr>
          <w:b/>
        </w:rPr>
        <w:t>Z.z</w:t>
      </w:r>
      <w:proofErr w:type="spellEnd"/>
      <w:r w:rsidRPr="001A3D3A">
        <w:rPr>
          <w:b/>
        </w:rPr>
        <w:t>. o ochrane, podpore a rozvoji verejného zdravia, ktorý rieši regionálny úrad verejného zdravotníctva</w:t>
      </w:r>
      <w:r>
        <w:t>.</w:t>
      </w:r>
    </w:p>
    <w:p w14:paraId="1E4545D5" w14:textId="77777777" w:rsidR="001A3D3A" w:rsidRPr="00533B1C" w:rsidRDefault="001A3D3A" w:rsidP="003737BF">
      <w:pPr>
        <w:spacing w:after="0"/>
        <w:jc w:val="both"/>
        <w:rPr>
          <w:color w:val="FF0000"/>
        </w:rPr>
      </w:pPr>
    </w:p>
    <w:p w14:paraId="5E0F52FB" w14:textId="77777777" w:rsidR="003737BF" w:rsidRDefault="003737BF" w:rsidP="003737BF">
      <w:pPr>
        <w:spacing w:after="0"/>
        <w:jc w:val="both"/>
        <w:rPr>
          <w:b/>
          <w:bCs/>
          <w:color w:val="FF0000"/>
          <w:u w:val="single"/>
        </w:rPr>
      </w:pPr>
    </w:p>
    <w:p w14:paraId="00F10AC8" w14:textId="6142E31A" w:rsidR="00533B1C" w:rsidRPr="00CD326B" w:rsidRDefault="00533B1C" w:rsidP="003737BF">
      <w:pPr>
        <w:spacing w:after="0"/>
        <w:jc w:val="both"/>
        <w:rPr>
          <w:b/>
          <w:bCs/>
          <w:color w:val="FF0000"/>
          <w:u w:val="single"/>
        </w:rPr>
      </w:pPr>
      <w:r w:rsidRPr="00CD326B">
        <w:rPr>
          <w:b/>
          <w:bCs/>
          <w:color w:val="FF0000"/>
          <w:u w:val="single"/>
        </w:rPr>
        <w:t xml:space="preserve">Vstup zamestnancov na pracovisko zamestnávateľa od 5. februára 2022 nie je podmienený v režime OTP. </w:t>
      </w:r>
    </w:p>
    <w:p w14:paraId="3A374A16" w14:textId="77777777" w:rsidR="00CF6216" w:rsidRDefault="00CF6216" w:rsidP="003737BF">
      <w:pPr>
        <w:spacing w:after="0"/>
        <w:jc w:val="both"/>
      </w:pPr>
    </w:p>
    <w:p w14:paraId="76220701" w14:textId="77777777" w:rsidR="00CF6216" w:rsidRDefault="00CF6216" w:rsidP="00331F45">
      <w:pPr>
        <w:spacing w:after="0"/>
      </w:pPr>
    </w:p>
    <w:p w14:paraId="1273B4F1" w14:textId="77777777" w:rsidR="00CF6216" w:rsidRDefault="00CF6216" w:rsidP="00331F45">
      <w:pPr>
        <w:spacing w:after="0"/>
      </w:pPr>
    </w:p>
    <w:p w14:paraId="7BF13386" w14:textId="77777777" w:rsidR="00CF6216" w:rsidRDefault="00CF6216" w:rsidP="00331F45">
      <w:pPr>
        <w:spacing w:after="0"/>
      </w:pPr>
    </w:p>
    <w:p w14:paraId="7A25387F" w14:textId="77777777" w:rsidR="00CF6216" w:rsidRDefault="00CF6216" w:rsidP="00331F45">
      <w:pPr>
        <w:spacing w:after="0"/>
      </w:pPr>
    </w:p>
    <w:p w14:paraId="00F54AB0" w14:textId="77777777" w:rsidR="00CF6216" w:rsidRPr="00CF6216" w:rsidRDefault="00CF6216" w:rsidP="00331F45">
      <w:pPr>
        <w:spacing w:after="0"/>
      </w:pPr>
    </w:p>
    <w:sectPr w:rsidR="00CF6216" w:rsidRPr="00CF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4BA"/>
    <w:multiLevelType w:val="hybridMultilevel"/>
    <w:tmpl w:val="FECC8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7FDC"/>
    <w:multiLevelType w:val="hybridMultilevel"/>
    <w:tmpl w:val="170EF42E"/>
    <w:lvl w:ilvl="0" w:tplc="FBA824B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19E5C07"/>
    <w:multiLevelType w:val="hybridMultilevel"/>
    <w:tmpl w:val="A652375E"/>
    <w:lvl w:ilvl="0" w:tplc="041B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5783837"/>
    <w:multiLevelType w:val="hybridMultilevel"/>
    <w:tmpl w:val="5AA29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4B98"/>
    <w:multiLevelType w:val="hybridMultilevel"/>
    <w:tmpl w:val="89CCF9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73FF"/>
    <w:multiLevelType w:val="hybridMultilevel"/>
    <w:tmpl w:val="83B43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46C2"/>
    <w:multiLevelType w:val="hybridMultilevel"/>
    <w:tmpl w:val="81842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54D1"/>
    <w:multiLevelType w:val="hybridMultilevel"/>
    <w:tmpl w:val="4398B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5BD6"/>
    <w:multiLevelType w:val="hybridMultilevel"/>
    <w:tmpl w:val="B9DE0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243E"/>
    <w:multiLevelType w:val="hybridMultilevel"/>
    <w:tmpl w:val="A41A1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4AE5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26C17"/>
    <w:multiLevelType w:val="hybridMultilevel"/>
    <w:tmpl w:val="050281F4"/>
    <w:lvl w:ilvl="0" w:tplc="041B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4D7001AC"/>
    <w:multiLevelType w:val="hybridMultilevel"/>
    <w:tmpl w:val="1700A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6DC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63B9"/>
    <w:multiLevelType w:val="hybridMultilevel"/>
    <w:tmpl w:val="3FCCE8EA"/>
    <w:lvl w:ilvl="0" w:tplc="2C30A1B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A2022CB"/>
    <w:multiLevelType w:val="hybridMultilevel"/>
    <w:tmpl w:val="CC52E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59"/>
    <w:rsid w:val="0002712D"/>
    <w:rsid w:val="001A3D3A"/>
    <w:rsid w:val="002B6903"/>
    <w:rsid w:val="002F3318"/>
    <w:rsid w:val="00331F45"/>
    <w:rsid w:val="003737BF"/>
    <w:rsid w:val="003A69CE"/>
    <w:rsid w:val="004B5874"/>
    <w:rsid w:val="004F68F5"/>
    <w:rsid w:val="00533B1C"/>
    <w:rsid w:val="00834359"/>
    <w:rsid w:val="008D725C"/>
    <w:rsid w:val="00B859F1"/>
    <w:rsid w:val="00BB1172"/>
    <w:rsid w:val="00CD326B"/>
    <w:rsid w:val="00CF6216"/>
    <w:rsid w:val="00D002AA"/>
    <w:rsid w:val="00E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A186"/>
  <w15:chartTrackingRefBased/>
  <w15:docId w15:val="{1C84BCDB-7C7D-4BD6-9701-53A2065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B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D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Hronská</dc:creator>
  <cp:keywords/>
  <dc:description/>
  <cp:lastModifiedBy>Ucitel</cp:lastModifiedBy>
  <cp:revision>2</cp:revision>
  <dcterms:created xsi:type="dcterms:W3CDTF">2022-02-07T09:40:00Z</dcterms:created>
  <dcterms:modified xsi:type="dcterms:W3CDTF">2022-02-07T09:40:00Z</dcterms:modified>
</cp:coreProperties>
</file>