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22" w:rsidRDefault="005C4022" w:rsidP="005C4022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</w:rPr>
        <w:t>Literatura – lektura „Ania z Zielonego Wzgórza” Lucy Maud Montgomery</w:t>
      </w:r>
    </w:p>
    <w:p w:rsidR="005C4022" w:rsidRDefault="005C4022" w:rsidP="005C4022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</w:rPr>
        <w:t>Zapoznać się z tekstem z Księgi Rodzaju „Początki świata i ludzkości” ze str. 161-162</w:t>
      </w:r>
      <w:r>
        <w:rPr>
          <w:rFonts w:ascii="Georgia" w:hAnsi="Georgia"/>
          <w:sz w:val="22"/>
          <w:szCs w:val="22"/>
        </w:rPr>
        <w:br/>
        <w:t> (Podręcznik do literatury i kultury)</w:t>
      </w:r>
    </w:p>
    <w:p w:rsidR="005C4022" w:rsidRDefault="005C4022" w:rsidP="005C4022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</w:rPr>
        <w:t>Powtórzyć wiadomości o wypowiedzeniach str. 116 , wykonać ćwiczenie 6 str. 120</w:t>
      </w:r>
      <w:r>
        <w:rPr>
          <w:rFonts w:ascii="Georgia" w:hAnsi="Georgia"/>
          <w:sz w:val="22"/>
          <w:szCs w:val="22"/>
        </w:rPr>
        <w:br/>
        <w:t>(Podręcznik do nauki o języku i ortografii) , wykonać ćwiczenia str. 44-45  (Zeszyt ćwiczeń – nauka o języku i ortografii)</w:t>
      </w:r>
    </w:p>
    <w:p w:rsidR="005C4022" w:rsidRDefault="005C4022" w:rsidP="005C4022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</w:rPr>
        <w:t>Powtórzyć wiadomości o orzeczeniu czasownikowym i imiennym 122-126. Wykonać zadania 7 i 8 str.125, zad. 9 i 11 str. 126 (Podręcznik do nauki o języku i ortografii), wykonać ćwiczenia str. 46-48 (Zeszyt ćwiczeń – nauka o języku i ortografii)</w:t>
      </w:r>
    </w:p>
    <w:p w:rsidR="008B2125" w:rsidRDefault="008B2125"/>
    <w:sectPr w:rsidR="008B2125" w:rsidSect="008B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5C4022"/>
    <w:rsid w:val="005C4022"/>
    <w:rsid w:val="008B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2020-05-14T11:06:00Z</dcterms:created>
  <dcterms:modified xsi:type="dcterms:W3CDTF">2020-05-14T11:07:00Z</dcterms:modified>
</cp:coreProperties>
</file>