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43" w:rsidRPr="008D2943" w:rsidRDefault="008D2943" w:rsidP="008D2943">
      <w:pPr>
        <w:rPr>
          <w:rStyle w:val="fontstyle01"/>
          <w:color w:val="auto"/>
          <w:sz w:val="28"/>
          <w:szCs w:val="28"/>
        </w:rPr>
      </w:pPr>
      <w:r w:rsidRPr="008D2943">
        <w:rPr>
          <w:rStyle w:val="fontstyle01"/>
          <w:color w:val="auto"/>
          <w:sz w:val="28"/>
          <w:szCs w:val="28"/>
        </w:rPr>
        <w:t>5 maja</w:t>
      </w:r>
    </w:p>
    <w:p w:rsidR="00F9645A" w:rsidRPr="008D2943" w:rsidRDefault="008D2943" w:rsidP="008D2943">
      <w:pPr>
        <w:pStyle w:val="Akapitzlist"/>
        <w:rPr>
          <w:rStyle w:val="fontstyle01"/>
          <w:color w:val="FF0000"/>
          <w:sz w:val="28"/>
          <w:szCs w:val="28"/>
          <w:u w:val="single"/>
        </w:rPr>
      </w:pPr>
      <w:r w:rsidRPr="008D2943">
        <w:rPr>
          <w:rStyle w:val="fontstyle01"/>
          <w:color w:val="FF0000"/>
          <w:sz w:val="28"/>
          <w:szCs w:val="28"/>
          <w:u w:val="single"/>
        </w:rPr>
        <w:t>Temat: „CZŁOWIEKA MOŻNA ZNISZCZYĆ, ALE NIE POKONAĆ”</w:t>
      </w:r>
    </w:p>
    <w:p w:rsidR="008D2943" w:rsidRPr="008D2943" w:rsidRDefault="008D2943" w:rsidP="008D2943">
      <w:pPr>
        <w:rPr>
          <w:rFonts w:ascii="Dutch801HdEU-Normal" w:hAnsi="Dutch801HdEU-Normal"/>
          <w:color w:val="242021"/>
          <w:sz w:val="28"/>
          <w:szCs w:val="28"/>
        </w:rPr>
      </w:pPr>
      <w:r w:rsidRPr="008D2943">
        <w:rPr>
          <w:rFonts w:ascii="Dutch801XBdEU-Normal" w:hAnsi="Dutch801XBdEU-Normal"/>
          <w:color w:val="242021"/>
          <w:sz w:val="28"/>
          <w:szCs w:val="28"/>
          <w:u w:val="single"/>
        </w:rPr>
        <w:t>1. Porównanie Santiaga i Syzyfa.</w:t>
      </w:r>
      <w:r w:rsidRPr="008D2943">
        <w:rPr>
          <w:rFonts w:ascii="Dutch801XBdEU-Normal" w:hAnsi="Dutch801XBdEU-Normal"/>
          <w:color w:val="242021"/>
          <w:sz w:val="28"/>
          <w:szCs w:val="28"/>
        </w:rPr>
        <w:t xml:space="preserve"> </w:t>
      </w:r>
      <w:r w:rsidRPr="008D2943">
        <w:rPr>
          <w:rFonts w:ascii="Dutch801XBdEU-Normal" w:hAnsi="Dutch801XBdEU-Normal"/>
          <w:color w:val="242021"/>
          <w:sz w:val="28"/>
          <w:szCs w:val="28"/>
        </w:rPr>
        <w:br/>
      </w:r>
      <w:r w:rsidRPr="008D2943">
        <w:rPr>
          <w:rFonts w:ascii="Dutch801HdEU-Normal" w:hAnsi="Dutch801HdEU-Normal"/>
          <w:color w:val="242021"/>
          <w:sz w:val="28"/>
          <w:szCs w:val="28"/>
        </w:rPr>
        <w:t>Z bohaterem mitu może łączyć starego rybaka bezskuteczność działania (przez wiele dni niczego nie złowił, a gdy później stoczył zwycięską walkę z wielką rybą, utracił swoją zdobycz), podejmowania trudu od nowa (mimo niepowodzeń Santiago wciąż wypływa w morze). Bezowocny trud był jednak dla Syzyfa karą, a Santiago pozostaje człowiekiem wolnym, sam decyduje o swoich działaniach i nie traci nadziei na osiągnięcie celu.</w:t>
      </w:r>
    </w:p>
    <w:p w:rsidR="008D2943" w:rsidRPr="008D2943" w:rsidRDefault="008D2943" w:rsidP="008D2943">
      <w:pPr>
        <w:rPr>
          <w:rFonts w:ascii="Dutch801HdEU-Normal" w:hAnsi="Dutch801HdEU-Normal"/>
          <w:color w:val="242021"/>
          <w:sz w:val="28"/>
          <w:szCs w:val="28"/>
        </w:rPr>
      </w:pPr>
      <w:r w:rsidRPr="008D2943">
        <w:rPr>
          <w:rFonts w:ascii="Dutch801HdEU-Normal" w:hAnsi="Dutch801HdEU-Normal"/>
          <w:color w:val="242021"/>
          <w:sz w:val="28"/>
          <w:szCs w:val="28"/>
        </w:rPr>
        <w:t xml:space="preserve">2.  Napisz w jakich okolicznościach główny </w:t>
      </w:r>
      <w:r w:rsidRPr="008D2943">
        <w:rPr>
          <w:rFonts w:ascii="Dutch801HdEU-Normal" w:hAnsi="Dutch801HdEU-Normal" w:hint="eastAsia"/>
          <w:color w:val="242021"/>
          <w:sz w:val="28"/>
          <w:szCs w:val="28"/>
        </w:rPr>
        <w:t>bohater</w:t>
      </w:r>
      <w:r w:rsidRPr="008D2943">
        <w:rPr>
          <w:rFonts w:ascii="Dutch801HdEU-Normal" w:hAnsi="Dutch801HdEU-Normal"/>
          <w:color w:val="242021"/>
          <w:sz w:val="28"/>
          <w:szCs w:val="28"/>
        </w:rPr>
        <w:t xml:space="preserve"> wypowiada słowa zawarte w temacie lekcji. Wyjaśnij znaczenie przywołanej </w:t>
      </w:r>
      <w:r w:rsidRPr="008D2943">
        <w:rPr>
          <w:rFonts w:ascii="Dutch801HdEU-Normal" w:hAnsi="Dutch801HdEU-Normal" w:hint="eastAsia"/>
          <w:color w:val="242021"/>
          <w:sz w:val="28"/>
          <w:szCs w:val="28"/>
        </w:rPr>
        <w:t>sentencji</w:t>
      </w:r>
      <w:r w:rsidRPr="008D2943">
        <w:rPr>
          <w:rFonts w:ascii="Dutch801HdEU-Normal" w:hAnsi="Dutch801HdEU-Normal"/>
          <w:color w:val="242021"/>
          <w:sz w:val="28"/>
          <w:szCs w:val="28"/>
        </w:rPr>
        <w:t>.</w:t>
      </w:r>
    </w:p>
    <w:p w:rsidR="008D2943" w:rsidRDefault="008D2943" w:rsidP="008D2943">
      <w:pPr>
        <w:rPr>
          <w:rFonts w:ascii="Dutch801HdEU-Normal" w:hAnsi="Dutch801HdEU-Normal"/>
          <w:color w:val="242021"/>
          <w:sz w:val="28"/>
          <w:szCs w:val="28"/>
        </w:rPr>
      </w:pPr>
      <w:r w:rsidRPr="008D2943">
        <w:rPr>
          <w:rFonts w:ascii="Dutch801HdEU-Normal" w:hAnsi="Dutch801HdEU-Normal"/>
          <w:color w:val="242021"/>
          <w:sz w:val="28"/>
          <w:szCs w:val="28"/>
        </w:rPr>
        <w:t xml:space="preserve">3. </w:t>
      </w:r>
      <w:r w:rsidRPr="008D2943">
        <w:rPr>
          <w:rFonts w:ascii="Dutch801XBdEU-Normal" w:hAnsi="Dutch801XBdEU-Normal"/>
          <w:b/>
          <w:color w:val="242021"/>
          <w:sz w:val="28"/>
          <w:szCs w:val="28"/>
        </w:rPr>
        <w:t xml:space="preserve">Klęska czy zwycięstwo? </w:t>
      </w:r>
      <w:r>
        <w:rPr>
          <w:rFonts w:ascii="Dutch801HdEU-Normal" w:hAnsi="Dutch801HdEU-Normal"/>
          <w:color w:val="242021"/>
          <w:sz w:val="28"/>
          <w:szCs w:val="28"/>
        </w:rPr>
        <w:t xml:space="preserve">Uczniu, twoim </w:t>
      </w:r>
      <w:r w:rsidRPr="008D2943">
        <w:rPr>
          <w:rFonts w:ascii="Dutch801HdEU-Normal" w:hAnsi="Dutch801HdEU-Normal"/>
          <w:color w:val="242021"/>
          <w:sz w:val="28"/>
          <w:szCs w:val="28"/>
        </w:rPr>
        <w:t xml:space="preserve"> zadanie</w:t>
      </w:r>
      <w:r>
        <w:rPr>
          <w:rFonts w:ascii="Dutch801HdEU-Normal" w:hAnsi="Dutch801HdEU-Normal"/>
          <w:color w:val="242021"/>
          <w:sz w:val="28"/>
          <w:szCs w:val="28"/>
        </w:rPr>
        <w:t>m jest</w:t>
      </w:r>
      <w:r w:rsidRPr="008D2943">
        <w:rPr>
          <w:rFonts w:ascii="Dutch801HdEU-Normal" w:hAnsi="Dutch801HdEU-Normal"/>
          <w:color w:val="242021"/>
          <w:sz w:val="28"/>
          <w:szCs w:val="28"/>
        </w:rPr>
        <w:t xml:space="preserve"> dowieść, że rejs Santiaga okazał</w:t>
      </w:r>
      <w:r>
        <w:rPr>
          <w:rFonts w:ascii="Dutch801HdEU-Normal" w:hAnsi="Dutch801HdEU-Normal"/>
          <w:color w:val="242021"/>
          <w:sz w:val="28"/>
          <w:szCs w:val="28"/>
        </w:rPr>
        <w:t xml:space="preserve"> się klęską oraz</w:t>
      </w:r>
      <w:r w:rsidRPr="008D2943">
        <w:rPr>
          <w:rFonts w:ascii="Dutch801HdEU-Normal" w:hAnsi="Dutch801HdEU-Normal"/>
          <w:color w:val="242021"/>
          <w:sz w:val="28"/>
          <w:szCs w:val="28"/>
        </w:rPr>
        <w:t xml:space="preserve"> – uzasadnić, z jakich powodów wyprawę można uznać za zwycięstwo</w:t>
      </w:r>
      <w:r>
        <w:rPr>
          <w:rFonts w:ascii="Dutch801HdEU-Normal" w:hAnsi="Dutch801HdEU-Normal"/>
          <w:color w:val="242021"/>
          <w:sz w:val="28"/>
          <w:szCs w:val="28"/>
        </w:rPr>
        <w:t xml:space="preserve">. Zbierz argumenty i zapisz je w tabelce.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9022B" w:rsidTr="00D9022B">
        <w:tc>
          <w:tcPr>
            <w:tcW w:w="4606" w:type="dxa"/>
          </w:tcPr>
          <w:p w:rsidR="00D9022B" w:rsidRPr="00D9022B" w:rsidRDefault="00D9022B" w:rsidP="008D2943">
            <w:pPr>
              <w:rPr>
                <w:rFonts w:ascii="Dutch801HdEU-Normal" w:hAnsi="Dutch801HdEU-Normal"/>
                <w:b/>
                <w:color w:val="242021"/>
                <w:sz w:val="28"/>
                <w:szCs w:val="28"/>
              </w:rPr>
            </w:pPr>
            <w:r w:rsidRPr="00D9022B">
              <w:rPr>
                <w:rFonts w:ascii="Dutch801HdEU-Normal" w:hAnsi="Dutch801HdEU-Normal"/>
                <w:b/>
                <w:color w:val="242021"/>
                <w:sz w:val="28"/>
                <w:szCs w:val="28"/>
              </w:rPr>
              <w:t>Wyprawa jako klęska</w:t>
            </w:r>
          </w:p>
        </w:tc>
        <w:tc>
          <w:tcPr>
            <w:tcW w:w="4606" w:type="dxa"/>
          </w:tcPr>
          <w:p w:rsidR="00D9022B" w:rsidRPr="00D9022B" w:rsidRDefault="00D9022B" w:rsidP="008D2943">
            <w:pPr>
              <w:rPr>
                <w:rFonts w:ascii="Dutch801HdEU-Normal" w:hAnsi="Dutch801HdEU-Normal"/>
                <w:b/>
                <w:color w:val="242021"/>
                <w:sz w:val="28"/>
                <w:szCs w:val="28"/>
              </w:rPr>
            </w:pPr>
            <w:r w:rsidRPr="00D9022B">
              <w:rPr>
                <w:rFonts w:ascii="Dutch801HdEU-Normal" w:hAnsi="Dutch801HdEU-Normal"/>
                <w:b/>
                <w:color w:val="242021"/>
                <w:sz w:val="28"/>
                <w:szCs w:val="28"/>
              </w:rPr>
              <w:t>Wyprawa jako zwycięstwo</w:t>
            </w:r>
          </w:p>
        </w:tc>
      </w:tr>
      <w:tr w:rsidR="00D9022B" w:rsidTr="00D9022B">
        <w:tc>
          <w:tcPr>
            <w:tcW w:w="4606" w:type="dxa"/>
          </w:tcPr>
          <w:p w:rsidR="00D9022B" w:rsidRDefault="00D9022B" w:rsidP="008D2943">
            <w:pPr>
              <w:rPr>
                <w:rFonts w:ascii="Dutch801HdEU-Normal" w:hAnsi="Dutch801HdEU-Normal"/>
                <w:color w:val="242021"/>
                <w:sz w:val="28"/>
                <w:szCs w:val="28"/>
              </w:rPr>
            </w:pPr>
          </w:p>
          <w:p w:rsidR="00D9022B" w:rsidRDefault="00D9022B" w:rsidP="008D2943">
            <w:pPr>
              <w:rPr>
                <w:rFonts w:ascii="Dutch801HdEU-Normal" w:hAnsi="Dutch801HdEU-Normal"/>
                <w:color w:val="242021"/>
                <w:sz w:val="28"/>
                <w:szCs w:val="28"/>
              </w:rPr>
            </w:pPr>
          </w:p>
          <w:p w:rsidR="00D9022B" w:rsidRDefault="00D9022B" w:rsidP="008D2943">
            <w:pPr>
              <w:rPr>
                <w:rFonts w:ascii="Dutch801HdEU-Normal" w:hAnsi="Dutch801HdEU-Normal"/>
                <w:color w:val="242021"/>
                <w:sz w:val="28"/>
                <w:szCs w:val="28"/>
              </w:rPr>
            </w:pPr>
          </w:p>
          <w:p w:rsidR="00D9022B" w:rsidRDefault="00D9022B" w:rsidP="008D2943">
            <w:pPr>
              <w:rPr>
                <w:rFonts w:ascii="Dutch801HdEU-Normal" w:hAnsi="Dutch801HdEU-Normal"/>
                <w:color w:val="242021"/>
                <w:sz w:val="28"/>
                <w:szCs w:val="28"/>
              </w:rPr>
            </w:pPr>
          </w:p>
          <w:p w:rsidR="00D9022B" w:rsidRDefault="00D9022B" w:rsidP="008D2943">
            <w:pPr>
              <w:rPr>
                <w:rFonts w:ascii="Dutch801HdEU-Normal" w:hAnsi="Dutch801HdEU-Normal"/>
                <w:color w:val="242021"/>
                <w:sz w:val="28"/>
                <w:szCs w:val="28"/>
              </w:rPr>
            </w:pPr>
          </w:p>
          <w:p w:rsidR="00D9022B" w:rsidRDefault="00D9022B" w:rsidP="008D2943">
            <w:pPr>
              <w:rPr>
                <w:rFonts w:ascii="Dutch801HdEU-Normal" w:hAnsi="Dutch801HdEU-Normal"/>
                <w:color w:val="242021"/>
                <w:sz w:val="28"/>
                <w:szCs w:val="28"/>
              </w:rPr>
            </w:pPr>
          </w:p>
          <w:p w:rsidR="00D9022B" w:rsidRDefault="00D9022B" w:rsidP="008D2943">
            <w:pPr>
              <w:rPr>
                <w:rFonts w:ascii="Dutch801HdEU-Normal" w:hAnsi="Dutch801HdEU-Normal"/>
                <w:color w:val="242021"/>
                <w:sz w:val="28"/>
                <w:szCs w:val="28"/>
              </w:rPr>
            </w:pPr>
          </w:p>
        </w:tc>
        <w:tc>
          <w:tcPr>
            <w:tcW w:w="4606" w:type="dxa"/>
          </w:tcPr>
          <w:p w:rsidR="00D9022B" w:rsidRDefault="00D9022B" w:rsidP="008D2943">
            <w:pPr>
              <w:rPr>
                <w:rFonts w:ascii="Dutch801HdEU-Normal" w:hAnsi="Dutch801HdEU-Normal"/>
                <w:color w:val="242021"/>
                <w:sz w:val="28"/>
                <w:szCs w:val="28"/>
              </w:rPr>
            </w:pPr>
          </w:p>
        </w:tc>
      </w:tr>
    </w:tbl>
    <w:p w:rsidR="00D9022B" w:rsidRDefault="00D9022B" w:rsidP="008D2943">
      <w:pPr>
        <w:rPr>
          <w:rFonts w:ascii="Dutch801HdEU-Normal" w:hAnsi="Dutch801HdEU-Normal"/>
          <w:color w:val="242021"/>
          <w:sz w:val="28"/>
          <w:szCs w:val="28"/>
        </w:rPr>
      </w:pPr>
    </w:p>
    <w:p w:rsidR="00013A7C" w:rsidRPr="00E37755" w:rsidRDefault="00E37755" w:rsidP="008D2943">
      <w:pPr>
        <w:rPr>
          <w:rFonts w:ascii="Dutch801HdEU-Normal" w:hAnsi="Dutch801HdEU-Normal"/>
          <w:color w:val="242021"/>
          <w:sz w:val="28"/>
          <w:szCs w:val="28"/>
        </w:rPr>
      </w:pPr>
      <w:r>
        <w:rPr>
          <w:rFonts w:ascii="Dutch801HdEU-Normal" w:hAnsi="Dutch801HdEU-Normal"/>
          <w:color w:val="242021"/>
          <w:sz w:val="28"/>
          <w:szCs w:val="28"/>
        </w:rPr>
        <w:t>Podsumowanie</w:t>
      </w:r>
    </w:p>
    <w:p w:rsidR="00E37755" w:rsidRPr="00E37755" w:rsidRDefault="00E37755" w:rsidP="008D2943">
      <w:pPr>
        <w:rPr>
          <w:rFonts w:ascii="Dutch801HdEU-Normal" w:hAnsi="Dutch801HdEU-Normal"/>
          <w:color w:val="242021"/>
          <w:sz w:val="28"/>
          <w:szCs w:val="28"/>
        </w:rPr>
      </w:pPr>
      <w:r w:rsidRPr="00E37755">
        <w:rPr>
          <w:rFonts w:ascii="Dutch801HdEU-Normal" w:hAnsi="Dutch801HdEU-Normal"/>
          <w:color w:val="242021"/>
          <w:sz w:val="28"/>
          <w:szCs w:val="28"/>
        </w:rPr>
        <w:t>Napisz jaki wzorzec</w:t>
      </w:r>
      <w:r w:rsidRPr="00E37755">
        <w:rPr>
          <w:rFonts w:ascii="Dutch801XBdEU-Normal" w:hAnsi="Dutch801XBdEU-Normal"/>
          <w:color w:val="242021"/>
          <w:sz w:val="28"/>
          <w:szCs w:val="28"/>
        </w:rPr>
        <w:t xml:space="preserve"> postawy zawarł Hemingway w swoim opowiadaniu?</w:t>
      </w:r>
    </w:p>
    <w:p w:rsidR="008D2943" w:rsidRPr="008D2943" w:rsidRDefault="008D2943" w:rsidP="008D2943">
      <w:pPr>
        <w:rPr>
          <w:color w:val="FF0000"/>
          <w:sz w:val="28"/>
          <w:szCs w:val="28"/>
          <w:u w:val="single"/>
        </w:rPr>
      </w:pPr>
    </w:p>
    <w:sectPr w:rsidR="008D2943" w:rsidRPr="008D2943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XB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30D"/>
    <w:multiLevelType w:val="hybridMultilevel"/>
    <w:tmpl w:val="D8D89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compat/>
  <w:rsids>
    <w:rsidRoot w:val="008D2943"/>
    <w:rsid w:val="00013A7C"/>
    <w:rsid w:val="000573CA"/>
    <w:rsid w:val="00244B97"/>
    <w:rsid w:val="002A464B"/>
    <w:rsid w:val="008D2943"/>
    <w:rsid w:val="009A3ECA"/>
    <w:rsid w:val="00D9022B"/>
    <w:rsid w:val="00E37755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D2943"/>
    <w:rPr>
      <w:rFonts w:ascii="AgendaPl-Bold" w:hAnsi="AgendaPl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omylnaczcionkaakapitu"/>
    <w:rsid w:val="008D2943"/>
    <w:rPr>
      <w:rFonts w:ascii="Dutch801HdEU-Normal" w:hAnsi="Dutch801HdEU-Normal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8D2943"/>
    <w:pPr>
      <w:ind w:left="720"/>
      <w:contextualSpacing/>
    </w:pPr>
  </w:style>
  <w:style w:type="table" w:styleId="Tabela-Siatka">
    <w:name w:val="Table Grid"/>
    <w:basedOn w:val="Standardowy"/>
    <w:uiPriority w:val="59"/>
    <w:rsid w:val="00D9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PC1</cp:lastModifiedBy>
  <cp:revision>2</cp:revision>
  <dcterms:created xsi:type="dcterms:W3CDTF">2020-05-04T08:20:00Z</dcterms:created>
  <dcterms:modified xsi:type="dcterms:W3CDTF">2020-05-04T08:20:00Z</dcterms:modified>
</cp:coreProperties>
</file>