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8" w:rsidRDefault="00770388" w:rsidP="00770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5 maja 2020r.</w:t>
      </w:r>
    </w:p>
    <w:p w:rsidR="00770388" w:rsidRDefault="00770388" w:rsidP="00770388">
      <w:pPr>
        <w:rPr>
          <w:rFonts w:ascii="Times New Roman" w:hAnsi="Times New Roman" w:cs="Times New Roman"/>
          <w:b/>
          <w:sz w:val="32"/>
          <w:szCs w:val="32"/>
        </w:rPr>
      </w:pPr>
    </w:p>
    <w:p w:rsidR="00770388" w:rsidRDefault="00770388" w:rsidP="00770388">
      <w:pPr>
        <w:jc w:val="center"/>
      </w:pPr>
    </w:p>
    <w:p w:rsidR="00770388" w:rsidRDefault="00770388" w:rsidP="00770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Subject:  </w:t>
      </w:r>
      <w:r w:rsidRPr="00770388">
        <w:rPr>
          <w:i/>
          <w:sz w:val="28"/>
          <w:szCs w:val="28"/>
        </w:rPr>
        <w:t>My pastime</w:t>
      </w:r>
      <w:r>
        <w:rPr>
          <w:sz w:val="28"/>
          <w:szCs w:val="28"/>
        </w:rPr>
        <w:t>- vocabulary practice –praca ze słownictwem</w:t>
      </w:r>
    </w:p>
    <w:p w:rsidR="00770388" w:rsidRDefault="00770388" w:rsidP="00770388">
      <w:pPr>
        <w:tabs>
          <w:tab w:val="left" w:pos="31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70388" w:rsidRDefault="00770388" w:rsidP="00770388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Udzielanie, uzyskiwanie informacji o preferencjach i powinnościach </w:t>
      </w:r>
    </w:p>
    <w:p w:rsidR="00770388" w:rsidRPr="0032223D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Przekazywanie prawd ogólnych i faktów które mogą zaistnieć w przyszłości </w:t>
      </w:r>
    </w:p>
    <w:p w:rsidR="00770388" w:rsidRPr="00770388" w:rsidRDefault="00770388" w:rsidP="00770388">
      <w:pPr>
        <w:ind w:left="360"/>
        <w:rPr>
          <w:sz w:val="28"/>
          <w:szCs w:val="28"/>
        </w:rPr>
      </w:pPr>
    </w:p>
    <w:p w:rsidR="00770388" w:rsidRDefault="00770388" w:rsidP="007703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do zrobienia: </w:t>
      </w:r>
    </w:p>
    <w:p w:rsid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0388">
        <w:rPr>
          <w:sz w:val="28"/>
          <w:szCs w:val="28"/>
        </w:rPr>
        <w:t xml:space="preserve">Podrecznik str. </w:t>
      </w:r>
      <w:r>
        <w:rPr>
          <w:sz w:val="28"/>
          <w:szCs w:val="28"/>
        </w:rPr>
        <w:t xml:space="preserve">108 zad. B (słuchanie dostępne na skypa), oraz zadania  E,F,H </w:t>
      </w:r>
    </w:p>
    <w:p w:rsidR="00770388" w:rsidRDefault="00770388" w:rsidP="0077038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Dla chętnych przetłumaczę tekst na j.polski „Hiking teens lucky to be alive”</w:t>
      </w:r>
    </w:p>
    <w:p w:rsidR="00770388" w:rsidRPr="00770388" w:rsidRDefault="00770388" w:rsidP="00770388">
      <w:pPr>
        <w:pStyle w:val="Akapitzlist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770388">
        <w:rPr>
          <w:b/>
          <w:sz w:val="48"/>
          <w:szCs w:val="48"/>
          <w:u w:val="single"/>
        </w:rPr>
        <w:t xml:space="preserve">Test ze słownictwa działu 7 na platformie quizziz poniedziałek </w:t>
      </w:r>
      <w:r>
        <w:rPr>
          <w:b/>
          <w:sz w:val="48"/>
          <w:szCs w:val="48"/>
          <w:u w:val="single"/>
        </w:rPr>
        <w:t>11 maja godzina 9.00-10.00</w:t>
      </w:r>
    </w:p>
    <w:p w:rsidR="00770388" w:rsidRDefault="00770388" w:rsidP="00770388">
      <w:pPr>
        <w:rPr>
          <w:b/>
          <w:sz w:val="28"/>
          <w:szCs w:val="28"/>
          <w:u w:val="single"/>
        </w:rPr>
      </w:pPr>
    </w:p>
    <w:p w:rsidR="00770388" w:rsidRDefault="00770388" w:rsidP="00770388">
      <w:pPr>
        <w:rPr>
          <w:b/>
          <w:sz w:val="28"/>
          <w:szCs w:val="28"/>
          <w:u w:val="single"/>
        </w:rPr>
      </w:pPr>
    </w:p>
    <w:p w:rsidR="00770388" w:rsidRDefault="00770388" w:rsidP="00770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388" w:rsidRDefault="00770388" w:rsidP="00770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388" w:rsidRDefault="00770388" w:rsidP="00770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388" w:rsidRDefault="00770388" w:rsidP="00770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388" w:rsidRDefault="00770388" w:rsidP="00770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Język Angielski  klasa VII 6 maja 2020r.</w:t>
      </w:r>
    </w:p>
    <w:p w:rsidR="00770388" w:rsidRDefault="00770388" w:rsidP="00770388">
      <w:pPr>
        <w:rPr>
          <w:rFonts w:ascii="Times New Roman" w:hAnsi="Times New Roman" w:cs="Times New Roman"/>
          <w:b/>
          <w:sz w:val="32"/>
          <w:szCs w:val="32"/>
        </w:rPr>
      </w:pPr>
    </w:p>
    <w:p w:rsidR="00770388" w:rsidRDefault="00770388" w:rsidP="00770388">
      <w:pPr>
        <w:jc w:val="center"/>
      </w:pPr>
    </w:p>
    <w:p w:rsidR="00770388" w:rsidRDefault="00770388" w:rsidP="00770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Subject:  Rzeczowniki odczasownikowe </w:t>
      </w:r>
      <w:r w:rsidRPr="00770388">
        <w:rPr>
          <w:i/>
          <w:sz w:val="28"/>
          <w:szCs w:val="28"/>
        </w:rPr>
        <w:t>Gerund</w:t>
      </w:r>
      <w:r>
        <w:rPr>
          <w:sz w:val="28"/>
          <w:szCs w:val="28"/>
        </w:rPr>
        <w:t xml:space="preserve"> i bezokolicznik </w:t>
      </w:r>
      <w:r w:rsidRPr="00770388">
        <w:rPr>
          <w:i/>
          <w:sz w:val="28"/>
          <w:szCs w:val="28"/>
        </w:rPr>
        <w:t>To</w:t>
      </w:r>
      <w:r>
        <w:rPr>
          <w:sz w:val="28"/>
          <w:szCs w:val="28"/>
        </w:rPr>
        <w:t xml:space="preserve"> –ćwiczenia gramatyczne </w:t>
      </w:r>
    </w:p>
    <w:p w:rsidR="00770388" w:rsidRDefault="00770388" w:rsidP="00770388">
      <w:pPr>
        <w:tabs>
          <w:tab w:val="left" w:pos="31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70388" w:rsidRDefault="00770388" w:rsidP="00770388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Wskazuje w zdaniach formy czasowników z końcówką –ing </w:t>
      </w:r>
    </w:p>
    <w:p w:rsid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Uzupelnia reguły dotyczące rzeczowników odczasownikowych</w:t>
      </w:r>
    </w:p>
    <w:p w:rsidR="00770388" w:rsidRPr="00770388" w:rsidRDefault="00770388" w:rsidP="00770388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70388">
        <w:rPr>
          <w:sz w:val="28"/>
          <w:szCs w:val="28"/>
        </w:rPr>
        <w:t>Wskazuje w zdaniach bezokoliczniki oraz tłumaczy je na j.polski dopasowuje zastosowania bezokoliczników do podanych zdań</w:t>
      </w:r>
    </w:p>
    <w:p w:rsidR="00770388" w:rsidRP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0388">
        <w:rPr>
          <w:sz w:val="28"/>
          <w:szCs w:val="28"/>
        </w:rPr>
        <w:t>Wskazuje w zdaniach pzyklady bezokoliczników</w:t>
      </w:r>
    </w:p>
    <w:p w:rsidR="00770388" w:rsidRPr="00770388" w:rsidRDefault="00770388" w:rsidP="00770388">
      <w:pPr>
        <w:ind w:left="360"/>
        <w:rPr>
          <w:b/>
          <w:sz w:val="28"/>
          <w:szCs w:val="28"/>
          <w:u w:val="single"/>
        </w:rPr>
      </w:pPr>
      <w:r w:rsidRPr="00770388">
        <w:rPr>
          <w:b/>
          <w:sz w:val="28"/>
          <w:szCs w:val="28"/>
          <w:u w:val="single"/>
        </w:rPr>
        <w:t xml:space="preserve">Zadania do zdrobienia: </w:t>
      </w:r>
    </w:p>
    <w:p w:rsid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0388">
        <w:rPr>
          <w:sz w:val="28"/>
          <w:szCs w:val="28"/>
        </w:rPr>
        <w:t xml:space="preserve">Podręcznik </w:t>
      </w:r>
      <w:r>
        <w:rPr>
          <w:sz w:val="28"/>
          <w:szCs w:val="28"/>
        </w:rPr>
        <w:t>str. 157 zad. A,B,C, str. 111 zad. J,K,M,N,L,O,P,R</w:t>
      </w:r>
    </w:p>
    <w:p w:rsidR="00770388" w:rsidRDefault="00770388" w:rsidP="007703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ćwiczeń str. 81 zad. D str.82 zad.E</w:t>
      </w:r>
    </w:p>
    <w:p w:rsidR="00770388" w:rsidRPr="00770388" w:rsidRDefault="00770388" w:rsidP="00770388">
      <w:pPr>
        <w:rPr>
          <w:b/>
          <w:sz w:val="36"/>
          <w:szCs w:val="36"/>
          <w:u w:val="single"/>
        </w:rPr>
      </w:pPr>
      <w:r w:rsidRPr="00770388">
        <w:rPr>
          <w:b/>
          <w:sz w:val="36"/>
          <w:szCs w:val="36"/>
          <w:u w:val="single"/>
        </w:rPr>
        <w:t>ZADANIA ZROBIĆ I WYSLAĆ MAILEM LUB NA MESSENGER DO PONIEDZIAŁKU 11 MAJA)</w:t>
      </w:r>
    </w:p>
    <w:p w:rsidR="005104CC" w:rsidRDefault="005104CC"/>
    <w:sectPr w:rsidR="005104CC" w:rsidSect="0051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0388"/>
    <w:rsid w:val="005104CC"/>
    <w:rsid w:val="006F2362"/>
    <w:rsid w:val="00770388"/>
    <w:rsid w:val="00D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2020-05-04T08:16:00Z</dcterms:created>
  <dcterms:modified xsi:type="dcterms:W3CDTF">2020-05-04T08:16:00Z</dcterms:modified>
</cp:coreProperties>
</file>