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69" w:rsidRPr="00031B69" w:rsidRDefault="00031B69" w:rsidP="0003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69">
        <w:rPr>
          <w:rFonts w:ascii="Georgia" w:eastAsia="Times New Roman" w:hAnsi="Georgia" w:cs="Times New Roman"/>
          <w:u w:val="single"/>
          <w:lang w:eastAsia="pl-PL"/>
        </w:rPr>
        <w:t>Świat płazów- utrwalenie wiadomości.</w:t>
      </w:r>
    </w:p>
    <w:p w:rsidR="00031B69" w:rsidRPr="00031B69" w:rsidRDefault="00031B69" w:rsidP="0003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69">
        <w:rPr>
          <w:rFonts w:ascii="Georgia" w:eastAsia="Times New Roman" w:hAnsi="Georgia" w:cs="Times New Roman"/>
          <w:lang w:eastAsia="pl-PL"/>
        </w:rPr>
        <w:t>   Przeczytaj, przeanalizuj i uzupełnij.</w:t>
      </w:r>
    </w:p>
    <w:p w:rsidR="00031B69" w:rsidRPr="00031B69" w:rsidRDefault="00031B69" w:rsidP="00031B69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69">
        <w:rPr>
          <w:rFonts w:ascii="Georgia" w:eastAsia="Times New Roman" w:hAnsi="Georgia" w:cs="Times New Roman"/>
          <w:lang w:eastAsia="pl-PL"/>
        </w:rPr>
        <w:t xml:space="preserve">Lekcje- </w:t>
      </w:r>
      <w:r w:rsidRPr="00031B69">
        <w:rPr>
          <w:rFonts w:ascii="Georgia" w:eastAsia="Times New Roman" w:hAnsi="Georgia" w:cs="Times New Roman"/>
          <w:i/>
          <w:iCs/>
          <w:lang w:eastAsia="pl-PL"/>
        </w:rPr>
        <w:t xml:space="preserve">podręcznik str. 93 </w:t>
      </w:r>
      <w:r w:rsidRPr="00031B69">
        <w:rPr>
          <w:rFonts w:ascii="Georgia" w:eastAsia="Times New Roman" w:hAnsi="Georgia" w:cs="Times New Roman"/>
          <w:lang w:eastAsia="pl-PL"/>
        </w:rPr>
        <w:t xml:space="preserve">(płazy- kręgowce wodno-lądowe) i </w:t>
      </w:r>
      <w:r w:rsidRPr="00031B69">
        <w:rPr>
          <w:rFonts w:ascii="Georgia" w:eastAsia="Times New Roman" w:hAnsi="Georgia" w:cs="Times New Roman"/>
          <w:i/>
          <w:iCs/>
          <w:lang w:eastAsia="pl-PL"/>
        </w:rPr>
        <w:t xml:space="preserve">str.97 </w:t>
      </w:r>
      <w:r w:rsidRPr="00031B69">
        <w:rPr>
          <w:rFonts w:ascii="Georgia" w:eastAsia="Times New Roman" w:hAnsi="Georgia" w:cs="Times New Roman"/>
          <w:lang w:eastAsia="pl-PL"/>
        </w:rPr>
        <w:t>(Przegląd i znaczenie płazów)</w:t>
      </w:r>
    </w:p>
    <w:p w:rsidR="00031B69" w:rsidRPr="00031B69" w:rsidRDefault="00031B69" w:rsidP="00031B69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69">
        <w:rPr>
          <w:rFonts w:ascii="Georgia" w:eastAsia="Times New Roman" w:hAnsi="Georgia" w:cs="Times New Roman"/>
          <w:lang w:eastAsia="pl-PL"/>
        </w:rPr>
        <w:t xml:space="preserve">Uzupełnij brakujące zadania w </w:t>
      </w:r>
      <w:r w:rsidRPr="00031B69">
        <w:rPr>
          <w:rFonts w:ascii="Georgia" w:eastAsia="Times New Roman" w:hAnsi="Georgia" w:cs="Times New Roman"/>
          <w:i/>
          <w:iCs/>
          <w:lang w:eastAsia="pl-PL"/>
        </w:rPr>
        <w:t>zeszycie ćwiczeń od str. 77 do 84</w:t>
      </w:r>
    </w:p>
    <w:p w:rsidR="00031B69" w:rsidRPr="00031B69" w:rsidRDefault="00031B69" w:rsidP="00031B69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69">
        <w:rPr>
          <w:rFonts w:ascii="Georgia" w:eastAsia="Times New Roman" w:hAnsi="Georgia" w:cs="Times New Roman"/>
          <w:lang w:eastAsia="pl-PL"/>
        </w:rPr>
        <w:t>Dla chętnych –zadanie w zeszycie ćwiczeń „dla dociekliwych”</w:t>
      </w:r>
    </w:p>
    <w:p w:rsidR="00031B69" w:rsidRPr="00031B69" w:rsidRDefault="00031B69" w:rsidP="0003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B69" w:rsidRPr="00031B69" w:rsidRDefault="00031B69" w:rsidP="0003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69">
        <w:rPr>
          <w:rFonts w:ascii="Georgia" w:eastAsia="Times New Roman" w:hAnsi="Georgia" w:cs="Times New Roman"/>
          <w:lang w:eastAsia="pl-PL"/>
        </w:rPr>
        <w:t xml:space="preserve">Wszystkie pytania proszę kierować na adres mailowy:  </w:t>
      </w:r>
    </w:p>
    <w:p w:rsidR="00031B69" w:rsidRPr="00031B69" w:rsidRDefault="00031B69" w:rsidP="0003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69">
        <w:rPr>
          <w:rFonts w:ascii="Georgia" w:eastAsia="Times New Roman" w:hAnsi="Georgia" w:cs="Times New Roman"/>
          <w:lang w:eastAsia="pl-PL"/>
        </w:rPr>
        <w:t>el.pem12@gmail.com</w:t>
      </w:r>
    </w:p>
    <w:p w:rsidR="00B141C5" w:rsidRDefault="00B141C5"/>
    <w:sectPr w:rsidR="00B141C5" w:rsidSect="00B1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0CA4"/>
    <w:multiLevelType w:val="multilevel"/>
    <w:tmpl w:val="A464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031B69"/>
    <w:rsid w:val="00031B69"/>
    <w:rsid w:val="00B1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2020-05-14T11:12:00Z</dcterms:created>
  <dcterms:modified xsi:type="dcterms:W3CDTF">2020-05-14T11:12:00Z</dcterms:modified>
</cp:coreProperties>
</file>