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AF" w:rsidRPr="00DA545C" w:rsidRDefault="00B164AF" w:rsidP="00B164A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45C">
        <w:rPr>
          <w:rFonts w:ascii="Times New Roman" w:hAnsi="Times New Roman"/>
          <w:b/>
          <w:sz w:val="24"/>
          <w:szCs w:val="24"/>
        </w:rPr>
        <w:t>Predmet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A545C">
        <w:rPr>
          <w:rFonts w:ascii="Times New Roman" w:hAnsi="Times New Roman"/>
          <w:sz w:val="24"/>
          <w:szCs w:val="24"/>
        </w:rPr>
        <w:t>Slovenský jazyk - čítanie</w:t>
      </w:r>
    </w:p>
    <w:p w:rsidR="00B164AF" w:rsidRPr="00DA545C" w:rsidRDefault="00B164AF" w:rsidP="00B164AF">
      <w:pPr>
        <w:spacing w:after="0"/>
        <w:rPr>
          <w:rFonts w:ascii="Times New Roman" w:hAnsi="Times New Roman"/>
          <w:b/>
          <w:sz w:val="24"/>
          <w:szCs w:val="24"/>
        </w:rPr>
      </w:pPr>
      <w:r w:rsidRPr="00DA545C">
        <w:rPr>
          <w:rFonts w:ascii="Times New Roman" w:hAnsi="Times New Roman"/>
          <w:b/>
          <w:sz w:val="24"/>
          <w:szCs w:val="24"/>
        </w:rPr>
        <w:t>Učivo: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Nácvik čítania otvorených a zatvorených slabík       </w:t>
      </w:r>
    </w:p>
    <w:p w:rsidR="00B164AF" w:rsidRDefault="00B164AF" w:rsidP="00B164AF">
      <w:pPr>
        <w:spacing w:after="0"/>
        <w:rPr>
          <w:rFonts w:ascii="Times New Roman" w:hAnsi="Times New Roman"/>
          <w:b/>
          <w:sz w:val="24"/>
          <w:szCs w:val="24"/>
        </w:rPr>
      </w:pPr>
      <w:r w:rsidRPr="00DA545C">
        <w:rPr>
          <w:rFonts w:ascii="Times New Roman" w:hAnsi="Times New Roman"/>
          <w:b/>
          <w:sz w:val="24"/>
          <w:szCs w:val="24"/>
        </w:rPr>
        <w:t xml:space="preserve">Úloha: </w:t>
      </w:r>
      <w:r w:rsidR="00490FAD">
        <w:rPr>
          <w:rFonts w:ascii="Times New Roman" w:hAnsi="Times New Roman"/>
          <w:b/>
          <w:sz w:val="24"/>
          <w:szCs w:val="24"/>
        </w:rPr>
        <w:t>Čítaj otvorené a zatvorené slabiky</w:t>
      </w:r>
      <w:r w:rsidR="00955672">
        <w:rPr>
          <w:rFonts w:ascii="Times New Roman" w:hAnsi="Times New Roman"/>
          <w:b/>
          <w:sz w:val="24"/>
          <w:szCs w:val="24"/>
        </w:rPr>
        <w:t>, čiarou vytvor dvojice</w:t>
      </w:r>
    </w:p>
    <w:p w:rsidR="00B164AF" w:rsidRDefault="00B164AF" w:rsidP="00B164A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164AF" w:rsidRDefault="00B164AF" w:rsidP="00B164AF">
      <w:pPr>
        <w:spacing w:after="0"/>
        <w:rPr>
          <w:rFonts w:ascii="Times New Roman" w:hAnsi="Times New Roman"/>
          <w:b/>
          <w:sz w:val="72"/>
          <w:szCs w:val="72"/>
        </w:rPr>
      </w:pPr>
      <w:r w:rsidRPr="00B164AF">
        <w:rPr>
          <w:rFonts w:ascii="Times New Roman" w:hAnsi="Times New Roman"/>
          <w:b/>
          <w:color w:val="FF0000"/>
          <w:sz w:val="144"/>
          <w:szCs w:val="144"/>
        </w:rPr>
        <w:t>B</w:t>
      </w:r>
      <w:r>
        <w:rPr>
          <w:rFonts w:ascii="Times New Roman" w:hAnsi="Times New Roman"/>
          <w:b/>
          <w:sz w:val="144"/>
          <w:szCs w:val="144"/>
        </w:rPr>
        <w:t xml:space="preserve">  </w:t>
      </w:r>
      <w:r w:rsidRPr="00B164AF">
        <w:rPr>
          <w:rFonts w:ascii="Times New Roman" w:hAnsi="Times New Roman"/>
          <w:b/>
          <w:sz w:val="72"/>
          <w:szCs w:val="72"/>
        </w:rPr>
        <w:t xml:space="preserve">Ba   </w:t>
      </w:r>
      <w:proofErr w:type="spellStart"/>
      <w:r w:rsidRPr="00B164AF">
        <w:rPr>
          <w:rFonts w:ascii="Times New Roman" w:hAnsi="Times New Roman"/>
          <w:b/>
          <w:sz w:val="72"/>
          <w:szCs w:val="72"/>
        </w:rPr>
        <w:t>Be</w:t>
      </w:r>
      <w:proofErr w:type="spellEnd"/>
      <w:r w:rsidRPr="00B164AF">
        <w:rPr>
          <w:rFonts w:ascii="Times New Roman" w:hAnsi="Times New Roman"/>
          <w:b/>
          <w:sz w:val="72"/>
          <w:szCs w:val="72"/>
        </w:rPr>
        <w:t xml:space="preserve">  Bi  Bo  </w:t>
      </w:r>
      <w:proofErr w:type="spellStart"/>
      <w:r w:rsidRPr="00B164AF">
        <w:rPr>
          <w:rFonts w:ascii="Times New Roman" w:hAnsi="Times New Roman"/>
          <w:b/>
          <w:sz w:val="72"/>
          <w:szCs w:val="72"/>
        </w:rPr>
        <w:t>Bu</w:t>
      </w:r>
      <w:proofErr w:type="spellEnd"/>
      <w:r w:rsidRPr="00B164AF">
        <w:rPr>
          <w:rFonts w:ascii="Times New Roman" w:hAnsi="Times New Roman"/>
          <w:b/>
          <w:sz w:val="72"/>
          <w:szCs w:val="72"/>
        </w:rPr>
        <w:t xml:space="preserve">  By</w:t>
      </w:r>
    </w:p>
    <w:p w:rsidR="00B164AF" w:rsidRDefault="00B164AF" w:rsidP="00B164AF">
      <w:pPr>
        <w:spacing w:after="0"/>
        <w:rPr>
          <w:rFonts w:ascii="Times New Roman" w:hAnsi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/>
          <w:b/>
          <w:color w:val="FF0000"/>
          <w:sz w:val="144"/>
          <w:szCs w:val="144"/>
        </w:rPr>
        <w:t xml:space="preserve">b  </w:t>
      </w:r>
      <w:r>
        <w:rPr>
          <w:rFonts w:ascii="Times New Roman" w:hAnsi="Times New Roman"/>
          <w:b/>
          <w:color w:val="000000" w:themeColor="text1"/>
          <w:sz w:val="72"/>
          <w:szCs w:val="72"/>
        </w:rPr>
        <w:t xml:space="preserve">ba   </w:t>
      </w:r>
      <w:proofErr w:type="spellStart"/>
      <w:r>
        <w:rPr>
          <w:rFonts w:ascii="Times New Roman" w:hAnsi="Times New Roman"/>
          <w:b/>
          <w:color w:val="000000" w:themeColor="text1"/>
          <w:sz w:val="72"/>
          <w:szCs w:val="72"/>
        </w:rPr>
        <w:t>be</w:t>
      </w:r>
      <w:proofErr w:type="spellEnd"/>
      <w:r>
        <w:rPr>
          <w:rFonts w:ascii="Times New Roman" w:hAnsi="Times New Roman"/>
          <w:b/>
          <w:color w:val="000000" w:themeColor="text1"/>
          <w:sz w:val="72"/>
          <w:szCs w:val="72"/>
        </w:rPr>
        <w:t xml:space="preserve">   bi   bo   </w:t>
      </w:r>
      <w:proofErr w:type="spellStart"/>
      <w:r>
        <w:rPr>
          <w:rFonts w:ascii="Times New Roman" w:hAnsi="Times New Roman"/>
          <w:b/>
          <w:color w:val="000000" w:themeColor="text1"/>
          <w:sz w:val="72"/>
          <w:szCs w:val="72"/>
        </w:rPr>
        <w:t>bu</w:t>
      </w:r>
      <w:proofErr w:type="spellEnd"/>
      <w:r>
        <w:rPr>
          <w:rFonts w:ascii="Times New Roman" w:hAnsi="Times New Roman"/>
          <w:b/>
          <w:color w:val="000000" w:themeColor="text1"/>
          <w:sz w:val="72"/>
          <w:szCs w:val="72"/>
        </w:rPr>
        <w:t xml:space="preserve">   by</w:t>
      </w:r>
    </w:p>
    <w:p w:rsidR="00B164AF" w:rsidRDefault="00B164AF" w:rsidP="00B164AF">
      <w:pPr>
        <w:spacing w:after="0"/>
        <w:rPr>
          <w:rFonts w:ascii="Times New Roman" w:hAnsi="Times New Roman"/>
          <w:b/>
          <w:color w:val="7030A0"/>
          <w:sz w:val="60"/>
          <w:szCs w:val="60"/>
        </w:rPr>
      </w:pPr>
      <w:r>
        <w:rPr>
          <w:noProof/>
          <w:lang w:eastAsia="sk-SK"/>
        </w:rPr>
        <w:drawing>
          <wp:inline distT="0" distB="0" distL="0" distR="0" wp14:anchorId="4B3779C1" wp14:editId="0619F4D0">
            <wp:extent cx="1066800" cy="1198278"/>
            <wp:effectExtent l="0" t="0" r="0" b="1905"/>
            <wp:docPr id="5" name="Obrázok 5" descr="Skica Legrační Baló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ca Legrační Baló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2" cy="12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4048841" wp14:editId="4CEC1196">
            <wp:extent cx="1066800" cy="1198278"/>
            <wp:effectExtent l="0" t="0" r="0" b="1905"/>
            <wp:docPr id="2" name="Obrázok 2" descr="Skica Legrační Baló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ca Legrační Baló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2" cy="12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4048841" wp14:editId="4CEC1196">
            <wp:extent cx="1066800" cy="1198278"/>
            <wp:effectExtent l="0" t="0" r="0" b="1905"/>
            <wp:docPr id="3" name="Obrázok 3" descr="Skica Legrační Baló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ca Legrační Baló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2" cy="12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4048841" wp14:editId="4CEC1196">
            <wp:extent cx="1066800" cy="1198278"/>
            <wp:effectExtent l="0" t="0" r="0" b="1905"/>
            <wp:docPr id="4" name="Obrázok 4" descr="Skica Legrační Baló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ca Legrační Baló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2" cy="12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4048841" wp14:editId="4CEC1196">
            <wp:extent cx="1066800" cy="1198278"/>
            <wp:effectExtent l="0" t="0" r="0" b="1905"/>
            <wp:docPr id="6" name="Obrázok 6" descr="Skica Legrační Baló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ca Legrační Baló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22" cy="12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AF" w:rsidRDefault="00B164AF" w:rsidP="00B164AF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</w:p>
    <w:p w:rsidR="00B164AF" w:rsidRDefault="00490FAD" w:rsidP="00B164A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Spoj obrázok so správnym slovom, slová správne prečítaj</w:t>
      </w:r>
    </w:p>
    <w:p w:rsidR="00B164AF" w:rsidRDefault="00B164AF" w:rsidP="00B164AF">
      <w:pPr>
        <w:spacing w:after="0"/>
        <w:rPr>
          <w:rFonts w:ascii="Times New Roman" w:hAnsi="Times New Roman"/>
          <w:b/>
          <w:color w:val="7030A0"/>
          <w:sz w:val="60"/>
          <w:szCs w:val="60"/>
        </w:rPr>
      </w:pPr>
      <w:r w:rsidRPr="00B164AF">
        <w:rPr>
          <w:rFonts w:ascii="Times New Roman" w:hAnsi="Times New Roman"/>
          <w:b/>
          <w:color w:val="7030A0"/>
          <w:sz w:val="60"/>
          <w:szCs w:val="60"/>
        </w:rPr>
        <w:t>Beta  kabát  bába klobúk  búva</w:t>
      </w:r>
    </w:p>
    <w:p w:rsidR="00B164AF" w:rsidRDefault="00B164AF" w:rsidP="00B164AF">
      <w:pPr>
        <w:spacing w:after="0"/>
        <w:rPr>
          <w:rFonts w:ascii="Times New Roman" w:hAnsi="Times New Roman"/>
          <w:b/>
          <w:color w:val="7030A0"/>
          <w:sz w:val="60"/>
          <w:szCs w:val="60"/>
        </w:rPr>
      </w:pPr>
      <w:r>
        <w:rPr>
          <w:noProof/>
          <w:lang w:eastAsia="sk-SK"/>
        </w:rPr>
        <w:drawing>
          <wp:inline distT="0" distB="0" distL="0" distR="0" wp14:anchorId="79FB7424" wp14:editId="60E4E6D7">
            <wp:extent cx="1685925" cy="1676400"/>
            <wp:effectExtent l="0" t="0" r="9525" b="0"/>
            <wp:docPr id="1" name="Obrázok 1" descr="Rappa 093089 Klobúk vodník zelený so stuhou - Alltoys.sk - všet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pa 093089 Klobúk vodník zelený so stuhou - Alltoys.sk - všetk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1002448" wp14:editId="08A52592">
            <wp:extent cx="1600200" cy="1705458"/>
            <wp:effectExtent l="0" t="0" r="0" b="9525"/>
            <wp:docPr id="7" name="Obrázok 7" descr="Autorský design : dievčatko na snehu / PINKDRAGONFLYfash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rský design : dievčatko na snehu / PINKDRAGONFLYfash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88" cy="17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FAD">
        <w:rPr>
          <w:noProof/>
          <w:lang w:eastAsia="sk-SK"/>
        </w:rPr>
        <w:drawing>
          <wp:inline distT="0" distB="0" distL="0" distR="0" wp14:anchorId="19BFFBBB" wp14:editId="5BBF8101">
            <wp:extent cx="1590675" cy="1850690"/>
            <wp:effectExtent l="0" t="0" r="0" b="0"/>
            <wp:docPr id="8" name="Obrázok 8" descr="238 kabát klipart zdarma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8 kabát klipart zdarma | Veřejně dostupné vek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8" cy="185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AD" w:rsidRPr="00B164AF" w:rsidRDefault="00490FAD" w:rsidP="00B164AF">
      <w:pPr>
        <w:spacing w:after="0"/>
        <w:rPr>
          <w:rFonts w:ascii="Times New Roman" w:hAnsi="Times New Roman"/>
          <w:b/>
          <w:color w:val="7030A0"/>
          <w:sz w:val="60"/>
          <w:szCs w:val="60"/>
        </w:rPr>
      </w:pPr>
      <w:r>
        <w:rPr>
          <w:noProof/>
          <w:lang w:eastAsia="sk-SK"/>
        </w:rPr>
        <w:drawing>
          <wp:inline distT="0" distB="0" distL="0" distR="0" wp14:anchorId="264E2EF8" wp14:editId="60BCE44C">
            <wp:extent cx="1832036" cy="1219200"/>
            <wp:effectExtent l="0" t="0" r="0" b="0"/>
            <wp:docPr id="9" name="Obrázok 9" descr="Ako rýchlo uspať dieťa - Babyweb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o rýchlo uspať dieťa - Babyweb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55" cy="122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BC672DF" wp14:editId="368D5903">
            <wp:extent cx="1190625" cy="1190625"/>
            <wp:effectExtent l="0" t="0" r="9525" b="9525"/>
            <wp:docPr id="10" name="Obrázok 10" descr="toyfactory.sk - Bábiky a príslušenstvo - Látkové báb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factory.sk - Bábiky a príslušenstvo - Látkové báb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AF" w:rsidRPr="00B164AF" w:rsidRDefault="00B164AF" w:rsidP="00B164AF">
      <w:pPr>
        <w:spacing w:after="0"/>
        <w:rPr>
          <w:rFonts w:ascii="Times New Roman" w:hAnsi="Times New Roman"/>
          <w:b/>
          <w:color w:val="000000" w:themeColor="text1"/>
          <w:sz w:val="72"/>
          <w:szCs w:val="72"/>
        </w:rPr>
      </w:pPr>
    </w:p>
    <w:p w:rsidR="006A5004" w:rsidRDefault="006A5004"/>
    <w:sectPr w:rsidR="006A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AF"/>
    <w:rsid w:val="002A4B64"/>
    <w:rsid w:val="00490FAD"/>
    <w:rsid w:val="006A5004"/>
    <w:rsid w:val="00955672"/>
    <w:rsid w:val="00B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2C0"/>
  <w15:chartTrackingRefBased/>
  <w15:docId w15:val="{838D9A51-A40C-4D1B-9903-1169F1C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2020-04-23T08:44:00Z</dcterms:created>
  <dcterms:modified xsi:type="dcterms:W3CDTF">2020-04-27T15:45:00Z</dcterms:modified>
</cp:coreProperties>
</file>