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4D48697" w:rsidP="44D48697" w:rsidRDefault="44D48697" w14:paraId="3C29354D" w14:textId="06A32233">
      <w:pPr>
        <w:jc w:val="center"/>
      </w:pPr>
      <w:r w:rsidRPr="44D48697" w:rsidR="44D48697"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  <w:t>Publiczne Przedszkole nr 3 w Świebodzinie</w:t>
      </w:r>
    </w:p>
    <w:p w:rsidR="44D48697" w:rsidP="44D48697" w:rsidRDefault="44D48697" w14:paraId="50E64787" w14:textId="681B2879">
      <w:pPr>
        <w:jc w:val="center"/>
      </w:pPr>
      <w:r w:rsidRPr="67BCE06C" w:rsidR="67BCE06C"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  <w:t xml:space="preserve"> Zajęcia korekcyjno-kompensacyjne</w:t>
      </w:r>
    </w:p>
    <w:p w:rsidR="44D48697" w:rsidP="44D48697" w:rsidRDefault="44D48697" w14:paraId="1A379692" w14:textId="4004055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95"/>
        <w:gridCol w:w="5625"/>
      </w:tblGrid>
      <w:tr w:rsidR="44D48697" w:rsidTr="429E5583" w14:paraId="2920DE86">
        <w:tc>
          <w:tcPr>
            <w:tcW w:w="3495" w:type="dxa"/>
            <w:tcMar/>
          </w:tcPr>
          <w:p w:rsidR="44D48697" w:rsidRDefault="44D48697" w14:paraId="4F9CDD12" w14:textId="00A552DF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Dzień tygodnia (data)</w:t>
            </w:r>
          </w:p>
        </w:tc>
        <w:tc>
          <w:tcPr>
            <w:tcW w:w="5625" w:type="dxa"/>
            <w:tcMar/>
          </w:tcPr>
          <w:p w:rsidR="44D48697" w:rsidP="44D48697" w:rsidRDefault="44D48697" w14:paraId="7E55E7EB" w14:textId="44532964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6F9F8697" w:rsidR="6F9F8697">
              <w:rPr>
                <w:rFonts w:ascii="Times New Roman" w:hAnsi="Times New Roman" w:eastAsia="Times New Roman" w:cs="Times New Roman"/>
                <w:sz w:val="24"/>
                <w:szCs w:val="24"/>
              </w:rPr>
              <w:t>11-15. 05. 2020</w:t>
            </w:r>
          </w:p>
        </w:tc>
      </w:tr>
      <w:tr w:rsidR="44D48697" w:rsidTr="429E5583" w14:paraId="4366EC1F">
        <w:tc>
          <w:tcPr>
            <w:tcW w:w="3495" w:type="dxa"/>
            <w:tcMar/>
          </w:tcPr>
          <w:p w:rsidR="44D48697" w:rsidRDefault="44D48697" w14:paraId="71DCEDFF" w14:textId="6A07E29B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Temat dnia</w:t>
            </w:r>
          </w:p>
        </w:tc>
        <w:tc>
          <w:tcPr>
            <w:tcW w:w="5625" w:type="dxa"/>
            <w:tcMar/>
          </w:tcPr>
          <w:p w:rsidR="44D48697" w:rsidP="6F9F8697" w:rsidRDefault="44D48697" w14:paraId="59D15FC9" w14:textId="754F669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6F9F8697" w:rsidR="6F9F8697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Logiczne myślenie, motoryka mała</w:t>
            </w:r>
          </w:p>
        </w:tc>
      </w:tr>
      <w:tr w:rsidR="44D48697" w:rsidTr="429E5583" w14:paraId="38310AA5">
        <w:tc>
          <w:tcPr>
            <w:tcW w:w="3495" w:type="dxa"/>
            <w:tcMar/>
          </w:tcPr>
          <w:p w:rsidR="44D48697" w:rsidRDefault="44D48697" w14:paraId="19E58C64" w14:textId="6968DC9C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Wskazówki dla rodziców</w:t>
            </w:r>
          </w:p>
        </w:tc>
        <w:tc>
          <w:tcPr>
            <w:tcW w:w="5625" w:type="dxa"/>
            <w:tcMar/>
          </w:tcPr>
          <w:p w:rsidR="44D48697" w:rsidP="6F9F8697" w:rsidRDefault="44D48697" w14:paraId="14DFE5AA" w14:textId="54C2133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6F9F8697" w:rsidR="6F9F869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Każda kuchnia to świetny gabinet terapeutyczny! :) Zobaczcie sami jak można wzmacniać rozwój dziecka - prosto i z pomysłem.</w:t>
            </w:r>
          </w:p>
        </w:tc>
      </w:tr>
      <w:tr w:rsidR="44D48697" w:rsidTr="429E5583" w14:paraId="68A70E28">
        <w:tc>
          <w:tcPr>
            <w:tcW w:w="3495" w:type="dxa"/>
            <w:tcMar/>
          </w:tcPr>
          <w:p w:rsidR="44D48697" w:rsidRDefault="44D48697" w14:paraId="7E854BF8" w14:textId="03026C25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Przesłanki dla dziecka</w:t>
            </w:r>
          </w:p>
          <w:p w:rsidR="44D48697" w:rsidP="5CDF6E30" w:rsidRDefault="44D48697" w14:paraId="13065B3D" w14:textId="7769E1E4">
            <w:pPr/>
            <w:r w:rsidRPr="5CDF6E30" w:rsidR="5CDF6E30">
              <w:rPr>
                <w:rFonts w:ascii="Times New Roman" w:hAnsi="Times New Roman" w:eastAsia="Times New Roman" w:cs="Times New Roman"/>
                <w:sz w:val="24"/>
                <w:szCs w:val="24"/>
              </w:rPr>
              <w:t>(motywacja)</w:t>
            </w:r>
          </w:p>
        </w:tc>
        <w:tc>
          <w:tcPr>
            <w:tcW w:w="5625" w:type="dxa"/>
            <w:tcMar/>
          </w:tcPr>
          <w:p w:rsidR="44D48697" w:rsidP="67BCE06C" w:rsidRDefault="44D48697" w14:paraId="0475EB08" w14:textId="11168CE5">
            <w:pPr>
              <w:pStyle w:val="Normal"/>
            </w:pPr>
            <w:r w:rsidRPr="6F9F8697" w:rsidR="6F9F8697"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  <w:t>Chciałabym, abyś podczas wykonywania zadań przede wszystkim dobrze się bawił. Życzę Ci dobrego nastroju na kolejny tydzień.</w:t>
            </w:r>
          </w:p>
        </w:tc>
      </w:tr>
      <w:tr w:rsidR="44D48697" w:rsidTr="429E5583" w14:paraId="39A4F8CE">
        <w:tc>
          <w:tcPr>
            <w:tcW w:w="3495" w:type="dxa"/>
            <w:tcMar/>
          </w:tcPr>
          <w:p w:rsidR="44D48697" w:rsidP="44D48697" w:rsidRDefault="44D48697" w14:paraId="7398398A" w14:textId="3E9E2B04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Propozycje i opis zajęć /</w:t>
            </w:r>
          </w:p>
          <w:p w:rsidR="44D48697" w:rsidP="44D48697" w:rsidRDefault="44D48697" w14:paraId="22D5CCC5" w14:textId="60FE257A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działań </w:t>
            </w:r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dziecka:</w:t>
            </w:r>
          </w:p>
          <w:p w:rsidR="44D48697" w:rsidP="44D48697" w:rsidRDefault="44D48697" w14:paraId="322CDE56" w14:textId="328DD6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>Ruchowa (gimnastyka)</w:t>
            </w:r>
          </w:p>
          <w:p w:rsidR="44D48697" w:rsidP="44D48697" w:rsidRDefault="44D48697" w14:paraId="16BD6741" w14:textId="25D3518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>plastyczna</w:t>
            </w:r>
          </w:p>
          <w:p w:rsidR="44D48697" w:rsidP="44D48697" w:rsidRDefault="44D48697" w14:paraId="3BFEC0C1" w14:textId="0A16F9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>z czytaniem i mówieniem</w:t>
            </w:r>
          </w:p>
          <w:p w:rsidR="44D48697" w:rsidP="44D48697" w:rsidRDefault="44D48697" w14:paraId="15275777" w14:textId="36CD42A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>(opowiadania)</w:t>
            </w:r>
          </w:p>
          <w:p w:rsidR="44D48697" w:rsidP="44D48697" w:rsidRDefault="44D48697" w14:paraId="109A07F9" w14:textId="756B4AED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 xml:space="preserve">kodowanie konstruowanie </w:t>
            </w:r>
          </w:p>
          <w:p w:rsidR="44D48697" w:rsidP="44D48697" w:rsidRDefault="44D48697" w14:paraId="10B22410" w14:textId="138C9F67">
            <w:pPr>
              <w:pStyle w:val="Normal"/>
              <w:ind w:left="360"/>
              <w:rPr>
                <w:rFonts w:ascii="Times New Roman" w:hAnsi="Times New Roman" w:eastAsia="Times New Roman" w:cs="Times New Roman"/>
              </w:rPr>
            </w:pPr>
            <w:r w:rsidRPr="44D48697" w:rsidR="44D48697">
              <w:rPr>
                <w:rFonts w:ascii="Times New Roman" w:hAnsi="Times New Roman" w:eastAsia="Times New Roman" w:cs="Times New Roman"/>
              </w:rPr>
              <w:t>itp.</w:t>
            </w:r>
            <w:r>
              <w:br/>
            </w:r>
          </w:p>
        </w:tc>
        <w:tc>
          <w:tcPr>
            <w:tcW w:w="5625" w:type="dxa"/>
            <w:tcMar/>
          </w:tcPr>
          <w:p w:rsidR="44D48697" w:rsidP="67BCE06C" w:rsidRDefault="44D48697" w14:paraId="49CBC7AB" w14:textId="6E778D10">
            <w:pPr>
              <w:pStyle w:val="Normal"/>
              <w:spacing w:line="240" w:lineRule="auto"/>
              <w:ind w:left="0"/>
              <w:jc w:val="both"/>
            </w:pPr>
            <w:r w:rsidRPr="429E5583" w:rsidR="429E558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Ćwiczenie 1</w:t>
            </w: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  <w:t>.  Co tu nie pasuje? Zadaniem dziecka jest rozróżnienie owoców i warzyw i wskazanie owocu jako nie pasującego. Ułóż na stole: 3 warzywa i 1 owoc (np.., marchew, jabłko, kapusta, czosnek).Dzieci starsze i młodsze</w:t>
            </w:r>
          </w:p>
          <w:p w:rsidR="44D48697" w:rsidP="67BCE06C" w:rsidRDefault="44D48697" w14:paraId="1F751CB2" w14:textId="1EDDFC00">
            <w:pPr>
              <w:pStyle w:val="Normal"/>
              <w:spacing w:line="240" w:lineRule="auto"/>
              <w:ind w:left="0"/>
              <w:jc w:val="both"/>
            </w:pPr>
            <w:r w:rsidRPr="429E5583" w:rsidR="429E558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Ćwiczenie 2.</w:t>
            </w: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  <w:t xml:space="preserve"> Co tu jest inne? Układamy na stole 3 przyrządy drewniane i jeden plastikowy. Dziecko ma za zadanie wskazać przyrząd plastikowy jako nie pasujący do pozostałych. Dzieci starsze</w:t>
            </w:r>
          </w:p>
          <w:p w:rsidR="44D48697" w:rsidP="6F9F8697" w:rsidRDefault="44D48697" w14:paraId="76202238" w14:textId="647F0F18">
            <w:pPr>
              <w:pStyle w:val="Normal"/>
              <w:spacing w:line="240" w:lineRule="auto"/>
              <w:ind w:left="0"/>
              <w:jc w:val="both"/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pl-PL"/>
              </w:rPr>
            </w:pPr>
            <w:r w:rsidRPr="429E5583" w:rsidR="429E558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Ćwiczenie 3. </w:t>
            </w:r>
            <w:r w:rsidRPr="429E5583" w:rsidR="429E5583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2"/>
                <w:szCs w:val="22"/>
                <w:lang w:val="pl-PL"/>
              </w:rPr>
              <w:t>Znajdź takie same. Potrzebujemy 5 par różnych nakrętek. W wytłaczance po jajkach w jednym rzędzie układamy kolorowe plastikowe nakrętki. Zadaniem dziecka jest dobranie do drugiego rzędu takiej samej nakrętki. Dzieci starsze</w:t>
            </w:r>
          </w:p>
          <w:p w:rsidR="44D48697" w:rsidP="233DE07D" w:rsidRDefault="44D48697" w14:paraId="28924E61" w14:textId="18D1A33C">
            <w:pPr>
              <w:pStyle w:val="Normal"/>
              <w:spacing w:line="240" w:lineRule="auto"/>
              <w:ind w:left="0"/>
              <w:jc w:val="both"/>
            </w:pPr>
            <w:r>
              <w:drawing>
                <wp:inline wp14:editId="770433A5" wp14:anchorId="0B4F5F1A">
                  <wp:extent cx="1705002" cy="928546"/>
                  <wp:effectExtent l="0" t="0" r="0" b="0"/>
                  <wp:docPr id="3633837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4132a7232849a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4722" t="39800" r="25555" b="1194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05002" cy="92854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9F8697" w:rsidR="6F9F8697"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sz w:val="22"/>
                <w:szCs w:val="22"/>
                <w:lang w:val="pl-PL"/>
              </w:rPr>
              <w:t xml:space="preserve"> </w:t>
            </w:r>
          </w:p>
          <w:p w:rsidR="44D48697" w:rsidP="233DE07D" w:rsidRDefault="44D48697" w14:paraId="775E283F" w14:textId="632A2764">
            <w:pPr>
              <w:pStyle w:val="Normal"/>
              <w:spacing w:line="240" w:lineRule="auto"/>
              <w:ind w:left="0"/>
              <w:jc w:val="both"/>
              <w:rPr>
                <w:rFonts w:ascii="Times New Roman" w:hAnsi="Times New Roman" w:eastAsia="Times New Roman" w:cs="Times New Roman"/>
                <w:noProof w:val="0"/>
                <w:sz w:val="18"/>
                <w:szCs w:val="18"/>
                <w:lang w:val="pl-PL"/>
              </w:rPr>
            </w:pPr>
            <w:r w:rsidRPr="6F9F8697" w:rsidR="6F9F8697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Ćwiczenie 4</w:t>
            </w:r>
            <w:r w:rsidRPr="6F9F8697" w:rsidR="6F9F8697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  <w:t xml:space="preserve">. Ułóż od najmniejszej do największej. Potrzebujemy 5 sztućców różnej wielkości. Zadaniem dziecka jest ułożenie od najmniejszego do największego. </w:t>
            </w:r>
          </w:p>
          <w:p w:rsidR="44D48697" w:rsidP="429E5583" w:rsidRDefault="44D48697" w14:paraId="305266FB" w14:textId="451A9284">
            <w:pPr>
              <w:pStyle w:val="Normal"/>
              <w:spacing w:line="240" w:lineRule="auto"/>
              <w:ind w:left="0"/>
              <w:jc w:val="both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</w:pPr>
            <w:r w:rsidRPr="429E5583" w:rsidR="429E558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Ćwiczenie 5</w:t>
            </w: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  <w:t>. Narysuj palcem taki kształt, taką minkę. Wsypujemy do płaskiego naczynia np., Sól, kaszę. Pokazujemy dziecku kształt, który ma odwzorować.</w:t>
            </w:r>
          </w:p>
          <w:p w:rsidR="44D48697" w:rsidP="429E5583" w:rsidRDefault="44D48697" w14:paraId="64FC158D" w14:textId="7BD95762">
            <w:pPr>
              <w:pStyle w:val="Normal"/>
              <w:spacing w:line="240" w:lineRule="auto"/>
              <w:ind w:left="0"/>
              <w:jc w:val="both"/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</w:pPr>
            <w:r w:rsidRPr="429E5583" w:rsidR="429E558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Ćwiczenie 6</w:t>
            </w: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pl-PL"/>
              </w:rPr>
              <w:t>. Przenieś taki sam makaron</w:t>
            </w:r>
          </w:p>
          <w:p w:rsidR="44D48697" w:rsidP="67BCE06C" w:rsidRDefault="44D48697" w14:paraId="7A45D3DD" w14:textId="73C84B73">
            <w:pPr>
              <w:pStyle w:val="Normal"/>
              <w:spacing w:line="240" w:lineRule="auto"/>
              <w:ind w:left="0"/>
              <w:jc w:val="both"/>
            </w:pPr>
            <w:r>
              <w:drawing>
                <wp:inline wp14:editId="20221F76" wp14:anchorId="2B9B95AB">
                  <wp:extent cx="1781194" cy="871114"/>
                  <wp:effectExtent l="0" t="0" r="0" b="0"/>
                  <wp:docPr id="12911345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4402d6537f748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3333" t="41293" r="24722" b="13432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81194" cy="87111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4D48697" w:rsidTr="429E5583" w14:paraId="431EE4DD">
        <w:tc>
          <w:tcPr>
            <w:tcW w:w="3495" w:type="dxa"/>
            <w:tcMar/>
          </w:tcPr>
          <w:p w:rsidR="44D48697" w:rsidRDefault="44D48697" w14:paraId="5164DA8C" w14:textId="593B191B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Link do materiałów,</w:t>
            </w:r>
          </w:p>
          <w:p w:rsidR="44D48697" w:rsidRDefault="44D48697" w14:paraId="77D440CA" w14:textId="51F088CA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karty pracy itp.</w:t>
            </w:r>
          </w:p>
        </w:tc>
        <w:tc>
          <w:tcPr>
            <w:tcW w:w="5625" w:type="dxa"/>
            <w:tcMar/>
          </w:tcPr>
          <w:p w:rsidR="44D48697" w:rsidP="6F9F8697" w:rsidRDefault="44D48697" w14:paraId="0F5A1EBA" w14:textId="0321D8EE">
            <w:pPr>
              <w:pStyle w:val="ListParagraph"/>
              <w:ind w:left="0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lang w:val="pl-PL"/>
              </w:rPr>
            </w:pPr>
            <w:r w:rsidRPr="6F9F8697" w:rsidR="6F9F8697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pl-PL"/>
              </w:rPr>
              <w:t xml:space="preserve">Źródło zadań: </w:t>
            </w:r>
            <w:hyperlink r:id="R2fd75c1aef1043b5">
              <w:r w:rsidRPr="6F9F8697" w:rsidR="6F9F8697">
                <w:rPr>
                  <w:rStyle w:val="Hyperlink"/>
                  <w:rFonts w:ascii="Times New Roman" w:hAnsi="Times New Roman" w:eastAsia="Times New Roman" w:cs="Times New Roman"/>
                  <w:b w:val="1"/>
                  <w:bCs w:val="1"/>
                  <w:noProof w:val="0"/>
                  <w:lang w:val="pl-PL"/>
                </w:rPr>
                <w:t>Film</w:t>
              </w:r>
            </w:hyperlink>
          </w:p>
        </w:tc>
      </w:tr>
      <w:tr w:rsidR="44D48697" w:rsidTr="429E5583" w14:paraId="4BD349BB">
        <w:tc>
          <w:tcPr>
            <w:tcW w:w="3495" w:type="dxa"/>
            <w:tcMar/>
          </w:tcPr>
          <w:p w:rsidR="44D48697" w:rsidRDefault="44D48697" w14:paraId="1ADFDE7C" w14:textId="0E25EF39">
            <w:r w:rsidRPr="44D48697" w:rsidR="44D48697">
              <w:rPr>
                <w:rFonts w:ascii="Times New Roman" w:hAnsi="Times New Roman" w:eastAsia="Times New Roman" w:cs="Times New Roman"/>
                <w:sz w:val="24"/>
                <w:szCs w:val="24"/>
              </w:rPr>
              <w:t>Zrealizowane założenia podstawy programowej (obszar, podstawowe cele)</w:t>
            </w:r>
          </w:p>
          <w:p w:rsidR="44D48697" w:rsidP="44D48697" w:rsidRDefault="44D48697" w14:paraId="2B723B98" w14:textId="703E51C2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5625" w:type="dxa"/>
            <w:tcMar/>
          </w:tcPr>
          <w:p w:rsidR="44D48697" w:rsidP="54E875B3" w:rsidRDefault="44D48697" w14:paraId="5B93E6F2" w14:textId="07B04E47">
            <w:pPr>
              <w:pStyle w:val="Normal"/>
              <w:ind w:left="0"/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</w:pPr>
            <w:r w:rsidRPr="233DE07D" w:rsidR="233DE07D"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  <w:t>I Fizyczny obszar rozwoju dziecka</w:t>
            </w:r>
          </w:p>
          <w:p w:rsidR="44D48697" w:rsidP="429E5583" w:rsidRDefault="44D48697" w14:paraId="6FDFF102" w14:textId="18142C61">
            <w:pPr>
              <w:pStyle w:val="Normal"/>
              <w:ind w:left="0"/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</w:pP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  <w:t>7 wykonuje różne prace zwiększające sprawność manualną.</w:t>
            </w:r>
          </w:p>
          <w:p w:rsidR="44D48697" w:rsidP="67BCE06C" w:rsidRDefault="44D48697" w14:paraId="7AA4DD41" w14:textId="40766875">
            <w:pPr>
              <w:pStyle w:val="Normal"/>
              <w:ind w:left="0"/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</w:pPr>
            <w:r w:rsidRPr="429E5583" w:rsidR="429E5583">
              <w:rPr>
                <w:rFonts w:ascii="Times New Roman" w:hAnsi="Times New Roman" w:eastAsia="Times New Roman" w:cs="Times New Roman"/>
                <w:noProof w:val="0"/>
                <w:sz w:val="21"/>
                <w:szCs w:val="21"/>
                <w:lang w:val="pl-PL"/>
              </w:rPr>
              <w:t xml:space="preserve">IV 12 Tworzy zbiory przedmiotów w naturalnych sytuacjach za względu na podobieństwo, łączy w pary przedmioty, wybiera przedmioty mające wspólną cechę.   </w:t>
            </w:r>
          </w:p>
        </w:tc>
      </w:tr>
    </w:tbl>
    <w:p w:rsidR="44D48697" w:rsidRDefault="44D48697" w14:paraId="1E49C015" w14:textId="1CBE30D1"/>
    <w:p w:rsidR="44D48697" w:rsidP="44D48697" w:rsidRDefault="44D48697" w14:paraId="3450745B" w14:textId="3AD2F3E6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44D48697" w:rsidR="44D48697"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  <w:t>Opracowała: Wioletta Klus</w:t>
      </w:r>
    </w:p>
    <w:p w:rsidR="44D48697" w:rsidP="44D48697" w:rsidRDefault="44D48697" w14:paraId="0FE5C555" w14:textId="2B9A8772">
      <w:pPr>
        <w:pStyle w:val="Normal"/>
      </w:pPr>
    </w:p>
    <w:p w:rsidR="1440751A" w:rsidP="1440751A" w:rsidRDefault="1440751A" w14:paraId="13BFEBBF" w14:textId="63BE744D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C929535"/>
  <w15:docId w15:val="{3d7bb81b-c8cb-46d2-92a5-a5ad51557461}"/>
  <w:rsids>
    <w:rsidRoot w:val="4C929535"/>
    <w:rsid w:val="1440751A"/>
    <w:rsid w:val="19291245"/>
    <w:rsid w:val="233DE07D"/>
    <w:rsid w:val="429E5583"/>
    <w:rsid w:val="44D48697"/>
    <w:rsid w:val="4C929535"/>
    <w:rsid w:val="54E875B3"/>
    <w:rsid w:val="5CDF6E30"/>
    <w:rsid w:val="66E0124A"/>
    <w:rsid w:val="67BCE06C"/>
    <w:rsid w:val="6A22B76E"/>
    <w:rsid w:val="6F9F8697"/>
    <w:rsid w:val="711E3F55"/>
    <w:rsid w:val="7F38913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747891fdb7dc4596" /><Relationship Type="http://schemas.openxmlformats.org/officeDocument/2006/relationships/image" Target="/media/image.png" Id="R9c4132a7232849a9" /><Relationship Type="http://schemas.openxmlformats.org/officeDocument/2006/relationships/hyperlink" Target="https://www.facebook.com/watch/?v=836995930124289" TargetMode="External" Id="R2fd75c1aef1043b5" /><Relationship Type="http://schemas.openxmlformats.org/officeDocument/2006/relationships/image" Target="/media/image2.png" Id="Rc4402d6537f748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2020-04-03T09:01:42.6390083Z</dcterms:created>
  <dcterms:modified xsi:type="dcterms:W3CDTF">2020-05-11T10:08:48.8915988Z</dcterms:modified>
  <dc:creator>Wioletta Klus</dc:creator>
  <lastModifiedBy>Wioletta Klus</lastModifiedBy>
</coreProperties>
</file>