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4B12BA" w:rsidP="001C45EC">
      <w:pPr>
        <w:pStyle w:val="Standard"/>
        <w:rPr>
          <w:bCs/>
        </w:rPr>
      </w:pPr>
      <w:r>
        <w:rPr>
          <w:bCs/>
        </w:rPr>
        <w:t xml:space="preserve">       </w:t>
      </w:r>
      <w:r w:rsidR="002C6730">
        <w:rPr>
          <w:bCs/>
        </w:rPr>
        <w:t xml:space="preserve">                                                </w:t>
      </w:r>
      <w:bookmarkStart w:id="0" w:name="_GoBack"/>
      <w:bookmarkEnd w:id="0"/>
      <w:r>
        <w:rPr>
          <w:bCs/>
        </w:rPr>
        <w:t xml:space="preserve"> </w:t>
      </w:r>
      <w:r w:rsidR="004A7E7C">
        <w:rPr>
          <w:bCs/>
        </w:rPr>
        <w:t xml:space="preserve">     Grupa : IV „Biedronki</w:t>
      </w:r>
      <w:r w:rsidR="006E0D6D">
        <w:rPr>
          <w:bCs/>
        </w:rPr>
        <w:t>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2C6730">
            <w:pPr>
              <w:pStyle w:val="TableContents"/>
            </w:pPr>
            <w:r>
              <w:t>29</w:t>
            </w:r>
            <w:r w:rsidR="004B12BA">
              <w:t>.01.2021r.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B12BA">
            <w:pPr>
              <w:pStyle w:val="TableContents"/>
            </w:pPr>
            <w:r>
              <w:t>Karnawałowe stroje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DD2A46">
            <w:pPr>
              <w:pStyle w:val="TableContents"/>
            </w:pPr>
            <w:r>
              <w:t>Wykonajcie korony wraz ze swoimi dziećmi. To świetna zabawa na wspólne spędzenie czasu z dzieckiem a także ćwiczenie manualne.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DD2A46">
            <w:pPr>
              <w:pStyle w:val="TableContents"/>
            </w:pPr>
            <w:r>
              <w:t>Wykażcie się pomysłowością przy ozdabianiu korony. Wiem, że świetnie sobie poradzicie. Wspaniałej zabawy.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DF423A" w:rsidP="00DF423A">
            <w:pPr>
              <w:pStyle w:val="TableContents"/>
            </w:pPr>
            <w:r>
              <w:t xml:space="preserve">1.Zapoznanie z wierszem D. </w:t>
            </w:r>
            <w:proofErr w:type="spellStart"/>
            <w:r>
              <w:t>Gellner</w:t>
            </w:r>
            <w:proofErr w:type="spellEnd"/>
            <w:r>
              <w:t xml:space="preserve"> ,,Karnawał’’</w:t>
            </w:r>
          </w:p>
          <w:p w:rsidR="00DF423A" w:rsidRDefault="00DF423A" w:rsidP="00DF423A">
            <w:pPr>
              <w:pStyle w:val="TableContents"/>
            </w:pPr>
            <w:r>
              <w:t>Już karnawał włożył maskę. Drzwi otworzył  z hukiem! Trzaskiem!</w:t>
            </w:r>
          </w:p>
          <w:p w:rsidR="00DF423A" w:rsidRDefault="00DF423A" w:rsidP="00DF423A">
            <w:pPr>
              <w:pStyle w:val="TableContents"/>
            </w:pPr>
            <w:r>
              <w:t>Wpadł jak wicher do pokoju. Z czym? W karnawałowym stroju!</w:t>
            </w:r>
          </w:p>
          <w:p w:rsidR="00DF423A" w:rsidRDefault="00DF423A" w:rsidP="00DF423A">
            <w:pPr>
              <w:pStyle w:val="TableContents"/>
            </w:pPr>
            <w:r>
              <w:t xml:space="preserve">-Cześć! Przybiegłem w odwiedziny! Mam wstążeczki i cekiny, nut wesołych dwie kieszenie i do tańca zaproszenie! </w:t>
            </w:r>
          </w:p>
          <w:p w:rsidR="00DF423A" w:rsidRDefault="00DF423A" w:rsidP="00DF423A">
            <w:pPr>
              <w:pStyle w:val="TableContents"/>
            </w:pPr>
            <w:r>
              <w:t>Próby pamięciowego opanowania jego treści i metodą ze słuchu.</w:t>
            </w:r>
          </w:p>
          <w:p w:rsidR="00DF423A" w:rsidRDefault="00E10DA9" w:rsidP="00DF423A">
            <w:pPr>
              <w:pStyle w:val="TableContents"/>
            </w:pPr>
            <w:r>
              <w:t>2.R</w:t>
            </w:r>
            <w:r w:rsidR="00DF423A">
              <w:t>ozmowa na temat treści wiersza</w:t>
            </w:r>
            <w:r>
              <w:t>.</w:t>
            </w:r>
          </w:p>
          <w:p w:rsidR="00E10DA9" w:rsidRDefault="00E10DA9" w:rsidP="00DF423A">
            <w:pPr>
              <w:pStyle w:val="TableContents"/>
            </w:pPr>
            <w:r>
              <w:t>- Kto wpadł do pokoju z hukiem i trzaskiem?</w:t>
            </w:r>
          </w:p>
          <w:p w:rsidR="00E10DA9" w:rsidRDefault="00E10DA9" w:rsidP="00DF423A">
            <w:pPr>
              <w:pStyle w:val="TableContents"/>
            </w:pPr>
            <w:r>
              <w:t>-Co założył karnawał?</w:t>
            </w:r>
          </w:p>
          <w:p w:rsidR="00E10DA9" w:rsidRDefault="00E10DA9" w:rsidP="00DF423A">
            <w:pPr>
              <w:pStyle w:val="TableContents"/>
            </w:pPr>
            <w:r>
              <w:t>- Co przyniósł karnawał?</w:t>
            </w:r>
          </w:p>
          <w:p w:rsidR="00E10DA9" w:rsidRDefault="00E10DA9" w:rsidP="00DF423A">
            <w:pPr>
              <w:pStyle w:val="TableContents"/>
            </w:pPr>
            <w:r>
              <w:t>3. ,, Zaproszenie do tańca”- zabawa ruchowa . dzieci poruszają się w rytm muzyki. Gdy muzyka ucichnie, dziecko tworzy parę z rodzicem i, wykonując ukłon, zapraszają go do wspólnego tańca.</w:t>
            </w:r>
          </w:p>
          <w:p w:rsidR="00E10DA9" w:rsidRDefault="00E10DA9" w:rsidP="00DF423A">
            <w:pPr>
              <w:pStyle w:val="TableContents"/>
            </w:pPr>
            <w:r>
              <w:t>4.</w:t>
            </w:r>
            <w:r w:rsidR="00DD2A46">
              <w:t>,,Korona dla króla i królowej balu”- wykonanie pracy plastyczno- technicznej. Rodzice przygotowują dla dzieci szablony koron i dopasowują do głowy dziecka. Z dostępnych materiałów dzieci ozdabiają je według własnego pomysłu.</w:t>
            </w:r>
          </w:p>
          <w:p w:rsidR="00D03ED9" w:rsidRDefault="00DD2A46" w:rsidP="00DF423A">
            <w:pPr>
              <w:pStyle w:val="TableContents"/>
            </w:pPr>
            <w:r>
              <w:t>5. ,,Domowy bal”- zabawy taneczne o charakterze dowolnym przy znanych i dostępnych przebojach muzyki rozrywkowej i piosenkach dla dzieci w wykonanych samodzielnie koronach.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AC699D">
            <w:pPr>
              <w:pStyle w:val="TableContents"/>
            </w:pPr>
            <w:r>
              <w:t xml:space="preserve">1IV Dziecko </w:t>
            </w:r>
            <w:r w:rsidR="001430B8">
              <w:t xml:space="preserve"> rozwija twórczą inwencję plastyczną, wyraża ruchową ekspresję twórczą w tańcu</w:t>
            </w:r>
          </w:p>
          <w:p w:rsidR="001430B8" w:rsidRDefault="001430B8">
            <w:pPr>
              <w:pStyle w:val="TableContents"/>
            </w:pPr>
            <w:r>
              <w:t>5 IV uczestniczy w rozmowie na temat wiersza</w:t>
            </w:r>
          </w:p>
          <w:p w:rsidR="001430B8" w:rsidRDefault="001430B8">
            <w:pPr>
              <w:pStyle w:val="TableContents"/>
            </w:pPr>
            <w:r>
              <w:t>5 I uczestniczy w zabawach ruchowych, w tym rytmicznych , muzycznych</w:t>
            </w:r>
          </w:p>
          <w:p w:rsidR="001430B8" w:rsidRDefault="001430B8">
            <w:pPr>
              <w:pStyle w:val="TableContents"/>
            </w:pPr>
            <w:r>
              <w:t>9 I wykazuje sprawność ciała i koordynację</w:t>
            </w:r>
            <w:r w:rsidR="004A4EF3">
              <w:t>.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D9091A" w:rsidP="004901E6">
      <w:pPr>
        <w:pStyle w:val="Standard"/>
      </w:pPr>
      <w:r>
        <w:t>Opracowała: Martyna Dobrołowicz</w:t>
      </w:r>
    </w:p>
    <w:p w:rsidR="00C4606D" w:rsidRDefault="00C4606D"/>
    <w:sectPr w:rsidR="00C4606D" w:rsidSect="0016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7E137B0B"/>
    <w:multiLevelType w:val="hybridMultilevel"/>
    <w:tmpl w:val="A91AD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C5"/>
    <w:rsid w:val="001430B8"/>
    <w:rsid w:val="00163C97"/>
    <w:rsid w:val="001C45EC"/>
    <w:rsid w:val="002C6730"/>
    <w:rsid w:val="004901E6"/>
    <w:rsid w:val="004A4EF3"/>
    <w:rsid w:val="004A7E7C"/>
    <w:rsid w:val="004B12BA"/>
    <w:rsid w:val="00551AC5"/>
    <w:rsid w:val="00596FCE"/>
    <w:rsid w:val="006E0D6D"/>
    <w:rsid w:val="0082647E"/>
    <w:rsid w:val="00A11BC5"/>
    <w:rsid w:val="00AC699D"/>
    <w:rsid w:val="00C4606D"/>
    <w:rsid w:val="00CD5381"/>
    <w:rsid w:val="00D03ED9"/>
    <w:rsid w:val="00D47903"/>
    <w:rsid w:val="00D9091A"/>
    <w:rsid w:val="00DC1930"/>
    <w:rsid w:val="00DD2A46"/>
    <w:rsid w:val="00DF423A"/>
    <w:rsid w:val="00E10DA9"/>
    <w:rsid w:val="00FB54E4"/>
    <w:rsid w:val="00FE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</dc:creator>
  <cp:lastModifiedBy>Barbara Pilecka</cp:lastModifiedBy>
  <cp:revision>4</cp:revision>
  <dcterms:created xsi:type="dcterms:W3CDTF">2021-01-29T08:11:00Z</dcterms:created>
  <dcterms:modified xsi:type="dcterms:W3CDTF">2021-01-29T08:12:00Z</dcterms:modified>
</cp:coreProperties>
</file>