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C8" w:rsidRDefault="009547C8" w:rsidP="009547C8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547C8" w:rsidRDefault="009547C8" w:rsidP="009547C8">
      <w:pPr>
        <w:pStyle w:val="Standard"/>
        <w:jc w:val="center"/>
        <w:rPr>
          <w:bCs/>
        </w:rPr>
      </w:pPr>
    </w:p>
    <w:p w:rsidR="009547C8" w:rsidRDefault="009547C8" w:rsidP="009547C8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9547C8" w:rsidRDefault="009547C8" w:rsidP="009547C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9547C8" w:rsidTr="009547C8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7C8" w:rsidRDefault="009547C8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7C8" w:rsidRDefault="009547C8">
            <w:pPr>
              <w:pStyle w:val="TableContents"/>
              <w:spacing w:line="276" w:lineRule="auto"/>
            </w:pPr>
            <w:r>
              <w:t>Piątek  24.04.2020</w:t>
            </w:r>
          </w:p>
        </w:tc>
      </w:tr>
      <w:tr w:rsidR="009547C8" w:rsidTr="009547C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7C8" w:rsidRDefault="009547C8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7C8" w:rsidRDefault="009547C8">
            <w:pPr>
              <w:pStyle w:val="TableContents"/>
              <w:spacing w:line="276" w:lineRule="auto"/>
            </w:pPr>
            <w:r>
              <w:t>Nie niszczymy roślin.</w:t>
            </w:r>
          </w:p>
        </w:tc>
      </w:tr>
      <w:tr w:rsidR="009547C8" w:rsidTr="009547C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7C8" w:rsidRDefault="009547C8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6F" w:rsidRDefault="00A84009">
            <w:pPr>
              <w:pStyle w:val="TableContents"/>
              <w:spacing w:line="276" w:lineRule="auto"/>
            </w:pPr>
            <w:r>
              <w:t>Do zabawy</w:t>
            </w:r>
            <w:r w:rsidR="00A3456F">
              <w:t xml:space="preserve"> w teatr</w:t>
            </w:r>
            <w:r>
              <w:t xml:space="preserve"> zapraszam całą rodzinę. </w:t>
            </w:r>
            <w:r w:rsidR="00284D3E">
              <w:t xml:space="preserve">Wystąpią: Agata, wiewiórka, wróżki, dzieci. </w:t>
            </w:r>
          </w:p>
          <w:p w:rsidR="009547C8" w:rsidRDefault="00284D3E">
            <w:pPr>
              <w:pStyle w:val="TableContents"/>
              <w:spacing w:line="276" w:lineRule="auto"/>
            </w:pPr>
            <w:r>
              <w:t>Potrzebne będą trzy pary kwiatków o różnym kolorze i kształcie.</w:t>
            </w:r>
          </w:p>
        </w:tc>
      </w:tr>
      <w:tr w:rsidR="009547C8" w:rsidTr="009547C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7C8" w:rsidRDefault="009547C8">
            <w:pPr>
              <w:pStyle w:val="TableContents"/>
              <w:spacing w:line="276" w:lineRule="auto"/>
            </w:pPr>
            <w:r>
              <w:t>Przesłanki dla dziecka</w:t>
            </w:r>
          </w:p>
          <w:p w:rsidR="009547C8" w:rsidRDefault="009547C8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C8" w:rsidRDefault="00A3456F">
            <w:pPr>
              <w:pStyle w:val="TableContents"/>
              <w:spacing w:line="276" w:lineRule="auto"/>
            </w:pPr>
            <w:r>
              <w:t>Życzę udanej zabawy w teatr</w:t>
            </w:r>
            <w:r w:rsidR="00284D3E">
              <w:t>.</w:t>
            </w:r>
          </w:p>
        </w:tc>
      </w:tr>
      <w:tr w:rsidR="009547C8" w:rsidTr="009547C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C8" w:rsidRDefault="009547C8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9547C8" w:rsidRDefault="009547C8">
            <w:pPr>
              <w:pStyle w:val="TableContents"/>
              <w:spacing w:line="276" w:lineRule="auto"/>
            </w:pPr>
            <w:r>
              <w:t>działań dziecka :</w:t>
            </w:r>
          </w:p>
          <w:p w:rsidR="009547C8" w:rsidRDefault="009547C8" w:rsidP="00A474F9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9547C8" w:rsidRDefault="009547C8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9547C8" w:rsidRDefault="009547C8" w:rsidP="00A474F9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9547C8" w:rsidRDefault="009547C8" w:rsidP="00A474F9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9547C8" w:rsidRDefault="009547C8" w:rsidP="00A474F9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9547C8" w:rsidRDefault="009547C8" w:rsidP="00A474F9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9547C8" w:rsidRDefault="009547C8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9547C8" w:rsidRDefault="009547C8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1.Zabawa ,,pokaż taki sam kwiatek''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Daj dziecku po jednym kwiatku z pary. Pozostałe kwiatki porozkładaj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 różnych miejscach pokoju. Zadaniem dziecka jest odnale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ź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ć taki sam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kwiat, jak ten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, który otrzymał.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2.Zabawa rucho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wa 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,,Fruwające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motyle”.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Dziecko trzyma wstążkę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. Przy d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ź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więkach muzyki tańczy sobie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fruwają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c jak motyl. Kiedy muzyka milknie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,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dziecko- motyl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kuca i odpoczywa. Gdy sł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yszy dźw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ięki- znowu zaczyna tańczyć lekko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 delikatnie.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3.Teatrzyk pt,, Czy Agatka kocha się w kwiatkach?'</w:t>
            </w:r>
          </w:p>
          <w:p w:rsidR="00A84009" w:rsidRDefault="00284D3E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Zapraszam całą rodzinę</w:t>
            </w:r>
            <w:r w:rsidR="00A84009"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do odegrania scenki do </w:t>
            </w:r>
            <w:r w:rsid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w/w teatrzyku</w:t>
            </w:r>
            <w:r w:rsidR="00A84009"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</w:t>
            </w:r>
          </w:p>
          <w:p w:rsidR="00A84009" w:rsidRPr="00A3456F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A3456F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Tekst w 1. linku poniżej.</w:t>
            </w:r>
          </w:p>
          <w:p w:rsidR="00A84009" w:rsidRPr="00A84009" w:rsidRDefault="004F391B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Rozmowa</w:t>
            </w:r>
            <w:r w:rsidR="00A84009"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na temat ochrony kwiatów.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-C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zy możemy zrywać wszystkie kwiaty?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-C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 powinniśmy zrobić z zerwanymi kwiatami?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-C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zy powinniśmy zrywać</w:t>
            </w:r>
            <w:r w:rsidR="004F391B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kwiaty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, których jes</w:t>
            </w:r>
            <w:r w:rsidR="004F391B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 bardzo mało?</w:t>
            </w:r>
          </w:p>
          <w:p w:rsidR="00A84009" w:rsidRPr="00284D3E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Proszę wyjaśnić</w:t>
            </w:r>
            <w:r w:rsidR="004F391B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dziecku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, ż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e kwiaty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,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zwierzęta, których jest bardzo mało, grozi</w:t>
            </w:r>
            <w:r w:rsidR="004F391B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wyginięcie. Pokażcie im rośliny chronione w Polsce:</w:t>
            </w:r>
          </w:p>
          <w:p w:rsidR="00A84009" w:rsidRPr="00A3456F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4.Zabawa ruchowo-muzyczna ,, Taniec Kwiatów</w:t>
            </w:r>
            <w:r w:rsidRPr="00A3456F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”</w:t>
            </w:r>
            <w:r w:rsidR="00A3456F" w:rsidRPr="00A3456F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 xml:space="preserve">- </w:t>
            </w:r>
            <w:r w:rsidR="00D66979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 xml:space="preserve">1. lub </w:t>
            </w:r>
            <w:r w:rsidR="00A3456F" w:rsidRPr="00A3456F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>2.link poniżej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Dziecko-kwiatek przykuca na dywanie- łące. Rodzic -słoneczko</w:t>
            </w:r>
          </w:p>
          <w:p w:rsidR="00A84009" w:rsidRPr="00A84009" w:rsidRDefault="00A8400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chodzi w pobliżu dziecka -kwiatka i dotyka jego sylwetą słońca.</w:t>
            </w:r>
          </w:p>
          <w:p w:rsidR="009547C8" w:rsidRDefault="00A84009" w:rsidP="00A84009">
            <w:pPr>
              <w:pStyle w:val="TableContents"/>
              <w:spacing w:line="276" w:lineRule="auto"/>
            </w:pPr>
            <w:r w:rsidRPr="00A8400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Dotknięte dziecko -kwiatek-wstaje i tańczy przy nagrani</w:t>
            </w:r>
            <w:r w:rsidR="00284D3E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 walczyka</w:t>
            </w:r>
            <w:r>
              <w:rPr>
                <w:rFonts w:ascii="TimesNewRomanPSMT" w:eastAsiaTheme="minorHAnsi" w:hAnsi="TimesNewRomanPSMT" w:cs="TimesNewRomanPSMT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9547C8" w:rsidTr="009547C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7C8" w:rsidRDefault="009547C8">
            <w:pPr>
              <w:pStyle w:val="TableContents"/>
              <w:spacing w:line="276" w:lineRule="auto"/>
            </w:pPr>
            <w:r>
              <w:t>Link do materiałów ,</w:t>
            </w:r>
          </w:p>
          <w:p w:rsidR="009547C8" w:rsidRDefault="009547C8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009" w:rsidRDefault="00383580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81"/>
                <w:kern w:val="0"/>
                <w:lang w:eastAsia="en-US" w:bidi="ar-SA"/>
              </w:rPr>
            </w:pPr>
            <w:hyperlink r:id="rId5" w:history="1">
              <w:r w:rsidR="00A3456F" w:rsidRPr="00A3456F">
                <w:rPr>
                  <w:rStyle w:val="Hipercze"/>
                  <w:rFonts w:eastAsiaTheme="minorHAnsi" w:cs="Times New Roman"/>
                  <w:kern w:val="0"/>
                  <w:lang w:eastAsia="en-US" w:bidi="ar-SA"/>
                </w:rPr>
                <w:t>wiersz M. Kownackie</w:t>
              </w:r>
              <w:r w:rsidR="00A3456F">
                <w:rPr>
                  <w:rStyle w:val="Hipercze"/>
                  <w:rFonts w:eastAsiaTheme="minorHAnsi" w:cs="Times New Roman"/>
                  <w:kern w:val="0"/>
                  <w:lang w:eastAsia="en-US" w:bidi="ar-SA"/>
                </w:rPr>
                <w:t>j</w:t>
              </w:r>
              <w:r w:rsidR="00A3456F" w:rsidRPr="00A3456F">
                <w:rPr>
                  <w:rStyle w:val="Hipercze"/>
                  <w:rFonts w:eastAsiaTheme="minorHAnsi" w:cs="Times New Roman"/>
                  <w:kern w:val="0"/>
                  <w:lang w:eastAsia="en-US" w:bidi="ar-SA"/>
                </w:rPr>
                <w:t xml:space="preserve"> Czy Agata kocha sie w kwiatach?</w:t>
              </w:r>
            </w:hyperlink>
          </w:p>
          <w:p w:rsidR="00A3456F" w:rsidRDefault="00383580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81"/>
                <w:kern w:val="0"/>
                <w:lang w:eastAsia="en-US" w:bidi="ar-SA"/>
              </w:rPr>
            </w:pPr>
            <w:hyperlink r:id="rId6" w:history="1">
              <w:r w:rsidR="00A3456F" w:rsidRPr="00A3456F">
                <w:rPr>
                  <w:rStyle w:val="Hipercze"/>
                  <w:rFonts w:eastAsiaTheme="minorHAnsi" w:cs="Times New Roman"/>
                  <w:kern w:val="0"/>
                  <w:lang w:eastAsia="en-US" w:bidi="ar-SA"/>
                </w:rPr>
                <w:t>walc kwiatów</w:t>
              </w:r>
            </w:hyperlink>
          </w:p>
          <w:p w:rsidR="004F391B" w:rsidRDefault="00383580" w:rsidP="00A84009">
            <w:pPr>
              <w:widowControl/>
              <w:suppressAutoHyphens w:val="0"/>
              <w:autoSpaceDE w:val="0"/>
              <w:adjustRightInd w:val="0"/>
            </w:pPr>
            <w:hyperlink r:id="rId7" w:history="1">
              <w:r w:rsidR="00D66979">
                <w:rPr>
                  <w:rStyle w:val="Hipercze"/>
                  <w:rFonts w:eastAsiaTheme="minorHAnsi" w:cs="Times New Roman"/>
                  <w:kern w:val="0"/>
                  <w:lang w:eastAsia="en-US" w:bidi="ar-SA"/>
                </w:rPr>
                <w:t>cz.1 kwiaty chronione w Polsce</w:t>
              </w:r>
            </w:hyperlink>
          </w:p>
          <w:p w:rsidR="00D66979" w:rsidRPr="00A84009" w:rsidRDefault="00D66979" w:rsidP="00A8400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color w:val="000081"/>
                <w:kern w:val="0"/>
                <w:lang w:eastAsia="en-US" w:bidi="ar-SA"/>
              </w:rPr>
            </w:pPr>
            <w:hyperlink r:id="rId8" w:history="1">
              <w:r w:rsidRPr="00D66979">
                <w:rPr>
                  <w:rStyle w:val="Hipercze"/>
                  <w:rFonts w:eastAsiaTheme="minorHAnsi" w:cs="Times New Roman"/>
                  <w:kern w:val="0"/>
                  <w:lang w:eastAsia="en-US" w:bidi="ar-SA"/>
                </w:rPr>
                <w:t>cz.2. kwiaty chronione w Polsce</w:t>
              </w:r>
            </w:hyperlink>
          </w:p>
          <w:p w:rsidR="009547C8" w:rsidRDefault="009547C8">
            <w:pPr>
              <w:pStyle w:val="TableContents"/>
              <w:spacing w:line="276" w:lineRule="auto"/>
            </w:pPr>
          </w:p>
        </w:tc>
      </w:tr>
      <w:tr w:rsidR="009547C8" w:rsidTr="009547C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7C8" w:rsidRDefault="009547C8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56F" w:rsidRPr="00A3456F" w:rsidRDefault="00A3456F" w:rsidP="00A3456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3456F">
              <w:rPr>
                <w:rFonts w:eastAsiaTheme="minorHAnsi" w:cs="Times New Roman"/>
                <w:kern w:val="0"/>
                <w:lang w:eastAsia="en-US" w:bidi="ar-SA"/>
              </w:rPr>
              <w:t>I5, II7, II10, III8, III9,IV1, IV7, IV18.</w:t>
            </w:r>
          </w:p>
          <w:p w:rsidR="00A3456F" w:rsidRPr="00A3456F" w:rsidRDefault="00A3456F" w:rsidP="00A3456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3456F">
              <w:rPr>
                <w:rFonts w:eastAsiaTheme="minorHAnsi" w:cs="Times New Roman"/>
                <w:kern w:val="0"/>
                <w:lang w:eastAsia="en-US" w:bidi="ar-SA"/>
              </w:rPr>
              <w:t>rozwijanie umiejętności wypowiadania się,</w:t>
            </w:r>
          </w:p>
          <w:p w:rsidR="00A3456F" w:rsidRPr="00A3456F" w:rsidRDefault="00A3456F" w:rsidP="00A3456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3456F">
              <w:rPr>
                <w:rFonts w:eastAsiaTheme="minorHAnsi" w:cs="Times New Roman"/>
                <w:kern w:val="0"/>
                <w:lang w:eastAsia="en-US" w:bidi="ar-SA"/>
              </w:rPr>
              <w:t>rozwijanie sprawności ruchowej,</w:t>
            </w:r>
          </w:p>
          <w:p w:rsidR="00A3456F" w:rsidRPr="00A3456F" w:rsidRDefault="00A3456F" w:rsidP="00A3456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3456F">
              <w:rPr>
                <w:rFonts w:eastAsiaTheme="minorHAnsi" w:cs="Times New Roman"/>
                <w:kern w:val="0"/>
                <w:lang w:eastAsia="en-US" w:bidi="ar-SA"/>
              </w:rPr>
              <w:t>rozwijanie koordynacji wzrokowo- ruchowej,</w:t>
            </w:r>
          </w:p>
          <w:p w:rsidR="00A3456F" w:rsidRPr="00A3456F" w:rsidRDefault="00A3456F" w:rsidP="00A3456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3456F">
              <w:rPr>
                <w:rFonts w:eastAsiaTheme="minorHAnsi" w:cs="Times New Roman"/>
                <w:kern w:val="0"/>
                <w:lang w:eastAsia="en-US" w:bidi="ar-SA"/>
              </w:rPr>
              <w:t>kształcenie umiejętności uważnego słuchania,</w:t>
            </w:r>
          </w:p>
          <w:p w:rsidR="009547C8" w:rsidRDefault="00A3456F" w:rsidP="00A3456F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 w:rsidRPr="00A3456F">
              <w:rPr>
                <w:rFonts w:eastAsiaTheme="minorHAnsi" w:cs="Times New Roman"/>
                <w:kern w:val="0"/>
                <w:lang w:eastAsia="en-US" w:bidi="ar-SA"/>
              </w:rPr>
              <w:t>doskonalenie pł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ynnego </w:t>
            </w:r>
            <w:r w:rsidRPr="00A3456F">
              <w:rPr>
                <w:rFonts w:eastAsiaTheme="minorHAnsi" w:cs="Times New Roman"/>
                <w:kern w:val="0"/>
                <w:lang w:eastAsia="en-US" w:bidi="ar-SA"/>
              </w:rPr>
              <w:t>poruszania się.</w:t>
            </w:r>
          </w:p>
        </w:tc>
      </w:tr>
    </w:tbl>
    <w:p w:rsidR="009547C8" w:rsidRPr="00A3456F" w:rsidRDefault="009547C8" w:rsidP="00A3456F">
      <w:pPr>
        <w:pStyle w:val="Standard"/>
      </w:pPr>
    </w:p>
    <w:p w:rsidR="009547C8" w:rsidRPr="00A3456F" w:rsidRDefault="00A3456F" w:rsidP="009547C8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A3456F">
        <w:rPr>
          <w:rFonts w:eastAsia="Times New Roman" w:cs="Times New Roman"/>
          <w:kern w:val="0"/>
          <w:lang w:eastAsia="pl-PL" w:bidi="ar-SA"/>
        </w:rPr>
        <w:t>Opracowała: Grażyna Waligórska</w:t>
      </w:r>
    </w:p>
    <w:sectPr w:rsidR="009547C8" w:rsidRPr="00A3456F" w:rsidSect="00D6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7B31666"/>
    <w:multiLevelType w:val="hybridMultilevel"/>
    <w:tmpl w:val="FEA4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7C8"/>
    <w:rsid w:val="00284D3E"/>
    <w:rsid w:val="00383580"/>
    <w:rsid w:val="003D32B5"/>
    <w:rsid w:val="004F391B"/>
    <w:rsid w:val="006A01F6"/>
    <w:rsid w:val="00894D7E"/>
    <w:rsid w:val="009547C8"/>
    <w:rsid w:val="00A3456F"/>
    <w:rsid w:val="00A84009"/>
    <w:rsid w:val="00D641F3"/>
    <w:rsid w:val="00D66979"/>
    <w:rsid w:val="00E46AB2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7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7C8"/>
    <w:rPr>
      <w:color w:val="0000FF"/>
      <w:u w:val="single"/>
    </w:rPr>
  </w:style>
  <w:style w:type="paragraph" w:customStyle="1" w:styleId="Standard">
    <w:name w:val="Standard"/>
    <w:rsid w:val="009547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47C8"/>
    <w:pPr>
      <w:suppressLineNumbers/>
    </w:pPr>
  </w:style>
  <w:style w:type="character" w:styleId="UyteHipercze">
    <w:name w:val="FollowedHyperlink"/>
    <w:basedOn w:val="Domylnaczcionkaakapitu"/>
    <w:uiPriority w:val="99"/>
    <w:semiHidden/>
    <w:unhideWhenUsed/>
    <w:rsid w:val="00A3456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3456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X3uxDKk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3D0hJtt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0hFZPvanMs" TargetMode="External"/><Relationship Id="rId5" Type="http://schemas.openxmlformats.org/officeDocument/2006/relationships/hyperlink" Target="http://maja-literatura.blogspot.com/2013/04/czy-agatka-kocha-sie-wkwiatkach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2020-04-18T16:53:00Z</dcterms:created>
  <dcterms:modified xsi:type="dcterms:W3CDTF">2020-04-20T14:31:00Z</dcterms:modified>
</cp:coreProperties>
</file>