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F4" w:rsidRDefault="002458F4" w:rsidP="002458F4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2458F4" w:rsidRDefault="002458F4" w:rsidP="002458F4">
      <w:pPr>
        <w:pStyle w:val="Standard"/>
        <w:jc w:val="center"/>
        <w:rPr>
          <w:bCs/>
        </w:rPr>
      </w:pPr>
    </w:p>
    <w:p w:rsidR="002458F4" w:rsidRDefault="002458F4" w:rsidP="002458F4">
      <w:pPr>
        <w:pStyle w:val="Standard"/>
        <w:jc w:val="center"/>
        <w:rPr>
          <w:bCs/>
        </w:rPr>
      </w:pPr>
      <w:r>
        <w:rPr>
          <w:bCs/>
        </w:rPr>
        <w:t xml:space="preserve"> Grupa : I  -  ZAJĄCZKI</w:t>
      </w:r>
    </w:p>
    <w:p w:rsidR="002458F4" w:rsidRDefault="002458F4" w:rsidP="002458F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2458F4" w:rsidTr="00A413D8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8F4" w:rsidRDefault="002458F4" w:rsidP="00A413D8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8F4" w:rsidRDefault="007C3E02" w:rsidP="00A413D8">
            <w:pPr>
              <w:pStyle w:val="TableContents"/>
            </w:pPr>
            <w:r>
              <w:t>Czwartek, dn. 23.04.2020r.</w:t>
            </w:r>
          </w:p>
        </w:tc>
      </w:tr>
      <w:tr w:rsidR="002458F4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8F4" w:rsidRDefault="002458F4" w:rsidP="00A413D8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8F4" w:rsidRDefault="007C3E02" w:rsidP="00A413D8">
            <w:pPr>
              <w:pStyle w:val="TableContents"/>
            </w:pPr>
            <w:r>
              <w:t>Segregowanie śmieci</w:t>
            </w:r>
          </w:p>
        </w:tc>
      </w:tr>
      <w:tr w:rsidR="002458F4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8F4" w:rsidRDefault="002458F4" w:rsidP="00A413D8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8F4" w:rsidRDefault="00E321E1" w:rsidP="00A413D8">
            <w:pPr>
              <w:pStyle w:val="TableContents"/>
            </w:pPr>
            <w:r>
              <w:t xml:space="preserve">Do wykonania </w:t>
            </w:r>
            <w:proofErr w:type="spellStart"/>
            <w:r>
              <w:t>Minionka</w:t>
            </w:r>
            <w:proofErr w:type="spellEnd"/>
            <w:r>
              <w:t xml:space="preserve"> potrzebna jest rolka po papierze toaletowym, farba żółta i niebieska, mazak czarny,</w:t>
            </w:r>
          </w:p>
        </w:tc>
      </w:tr>
      <w:tr w:rsidR="002458F4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8F4" w:rsidRDefault="002458F4" w:rsidP="00A413D8">
            <w:pPr>
              <w:pStyle w:val="TableContents"/>
            </w:pPr>
            <w:r>
              <w:t>Przesłanki dla dziecka</w:t>
            </w:r>
          </w:p>
          <w:p w:rsidR="002458F4" w:rsidRDefault="002458F4" w:rsidP="00A413D8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8F4" w:rsidRDefault="00E321E1" w:rsidP="00A413D8">
            <w:pPr>
              <w:pStyle w:val="TableContents"/>
            </w:pPr>
            <w:r>
              <w:t>Już w przedszkolu wykorzystywaliśmy rolki po papierze toaletowym. Dziś ponownie zapraszam do recyklingu!</w:t>
            </w:r>
          </w:p>
        </w:tc>
      </w:tr>
      <w:tr w:rsidR="002458F4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8F4" w:rsidRDefault="002458F4" w:rsidP="00A413D8">
            <w:pPr>
              <w:pStyle w:val="TableContents"/>
            </w:pPr>
            <w:r>
              <w:t>Propozycje i opis zajęć /</w:t>
            </w:r>
          </w:p>
          <w:p w:rsidR="002458F4" w:rsidRDefault="002458F4" w:rsidP="00A413D8">
            <w:pPr>
              <w:pStyle w:val="TableContents"/>
            </w:pPr>
            <w:r>
              <w:t>działań dziecka :</w:t>
            </w:r>
          </w:p>
          <w:p w:rsidR="002458F4" w:rsidRDefault="002458F4" w:rsidP="00A413D8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2458F4" w:rsidRDefault="002458F4" w:rsidP="00A413D8">
            <w:pPr>
              <w:pStyle w:val="TableContents"/>
            </w:pPr>
            <w:r>
              <w:t xml:space="preserve">           (gimnastyka)</w:t>
            </w:r>
          </w:p>
          <w:p w:rsidR="002458F4" w:rsidRDefault="002458F4" w:rsidP="00A413D8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2458F4" w:rsidRDefault="002458F4" w:rsidP="00A413D8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2458F4" w:rsidRDefault="002458F4" w:rsidP="00A413D8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2458F4" w:rsidRDefault="002458F4" w:rsidP="00A413D8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2458F4" w:rsidRDefault="002458F4" w:rsidP="00A413D8">
            <w:pPr>
              <w:pStyle w:val="TableContents"/>
            </w:pPr>
            <w:r>
              <w:t xml:space="preserve">            itp.</w:t>
            </w:r>
          </w:p>
          <w:p w:rsidR="002458F4" w:rsidRDefault="002458F4" w:rsidP="00A413D8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8F4" w:rsidRDefault="004B253C" w:rsidP="004B253C">
            <w:pPr>
              <w:pStyle w:val="TableContents"/>
              <w:rPr>
                <w:rStyle w:val="style-scope"/>
              </w:rPr>
            </w:pPr>
            <w:r>
              <w:t xml:space="preserve">I 1. </w:t>
            </w:r>
            <w:r w:rsidR="008D22FF">
              <w:t>Wysłuchanie piosenki „Świat w naszych rękach”</w:t>
            </w:r>
            <w:r>
              <w:t xml:space="preserve"> (link</w:t>
            </w:r>
            <w:r w:rsidR="00E321E1">
              <w:t xml:space="preserve"> 1</w:t>
            </w:r>
            <w:r>
              <w:t>)</w:t>
            </w:r>
            <w:r w:rsidR="008D22FF">
              <w:t>. Rozmowa o konieczności segregowania śmieci, rytmiczne wypowiadanie tekstu: „</w:t>
            </w:r>
            <w:r w:rsidR="008D22FF">
              <w:rPr>
                <w:rStyle w:val="style-scope"/>
              </w:rPr>
              <w:t>Cały świat jest w naszych rękach, właśnie o tym ta piosenka”.</w:t>
            </w:r>
          </w:p>
          <w:p w:rsidR="008D22FF" w:rsidRDefault="00E321E1" w:rsidP="00E321E1">
            <w:pPr>
              <w:pStyle w:val="TableContents"/>
              <w:rPr>
                <w:rStyle w:val="style-scope"/>
              </w:rPr>
            </w:pPr>
            <w:r>
              <w:rPr>
                <w:rStyle w:val="style-scope"/>
              </w:rPr>
              <w:t xml:space="preserve">2. </w:t>
            </w:r>
            <w:r w:rsidR="008D22FF">
              <w:rPr>
                <w:rStyle w:val="style-scope"/>
              </w:rPr>
              <w:t>Zwrócenie uwagi na sposób segregowania śmieci w domu oraz na konieczność dbania o cały świat.</w:t>
            </w:r>
            <w:r w:rsidR="004B253C">
              <w:rPr>
                <w:rStyle w:val="style-scope"/>
              </w:rPr>
              <w:t xml:space="preserve"> Wspólne wyrzucenie do odpowiednich pojemników np. zużytych opakowań szklanych, plastikowych i papierowych.</w:t>
            </w:r>
          </w:p>
          <w:p w:rsidR="004B253C" w:rsidRDefault="004B253C" w:rsidP="004B253C">
            <w:pPr>
              <w:pStyle w:val="TableContents"/>
              <w:rPr>
                <w:rStyle w:val="style-scope"/>
              </w:rPr>
            </w:pPr>
            <w:r>
              <w:rPr>
                <w:rStyle w:val="style-scope"/>
              </w:rPr>
              <w:t xml:space="preserve">II 1 </w:t>
            </w:r>
            <w:r w:rsidR="00BC2EB7">
              <w:rPr>
                <w:rStyle w:val="style-scope"/>
              </w:rPr>
              <w:t>Krótka rozmowa na temat segregowania śmieci. Rodzic wyjaśnia, że z odzyskanego ze śmieci papieru można otrzymać papier, np. na pudełka na buty, papier toaletowy, a z butelek – tworzywo na pojemniki.</w:t>
            </w:r>
          </w:p>
          <w:p w:rsidR="00561636" w:rsidRDefault="00BC2EB7" w:rsidP="004B253C">
            <w:pPr>
              <w:pStyle w:val="TableContents"/>
              <w:rPr>
                <w:rStyle w:val="style-scope"/>
              </w:rPr>
            </w:pPr>
            <w:r>
              <w:rPr>
                <w:rStyle w:val="style-scope"/>
              </w:rPr>
              <w:t xml:space="preserve">2. </w:t>
            </w:r>
            <w:r w:rsidR="00561636">
              <w:rPr>
                <w:rStyle w:val="style-scope"/>
              </w:rPr>
              <w:t xml:space="preserve">Obejrzenie bajki z cyklu „Rodzina </w:t>
            </w:r>
            <w:proofErr w:type="spellStart"/>
            <w:r w:rsidR="00561636">
              <w:rPr>
                <w:rStyle w:val="style-scope"/>
              </w:rPr>
              <w:t>Treflików</w:t>
            </w:r>
            <w:proofErr w:type="spellEnd"/>
            <w:r w:rsidR="00561636">
              <w:rPr>
                <w:rStyle w:val="style-scope"/>
              </w:rPr>
              <w:t>” pt. „Śmieci”</w:t>
            </w:r>
            <w:r w:rsidR="00E321E1">
              <w:rPr>
                <w:rStyle w:val="style-scope"/>
              </w:rPr>
              <w:t xml:space="preserve"> (link 2), Odpowiedzenie na pytanie, skąd się biorą śmieci. </w:t>
            </w:r>
          </w:p>
          <w:p w:rsidR="00BC2EB7" w:rsidRDefault="00E321E1" w:rsidP="004B253C">
            <w:pPr>
              <w:pStyle w:val="TableContents"/>
            </w:pPr>
            <w:r>
              <w:rPr>
                <w:rStyle w:val="style-scope"/>
              </w:rPr>
              <w:t xml:space="preserve">3. </w:t>
            </w:r>
            <w:r w:rsidR="00BC2EB7">
              <w:rPr>
                <w:rStyle w:val="style-scope"/>
              </w:rPr>
              <w:t>Wykonanie pracy plastycznej „</w:t>
            </w:r>
            <w:proofErr w:type="spellStart"/>
            <w:r>
              <w:rPr>
                <w:rStyle w:val="style-scope"/>
              </w:rPr>
              <w:t>Minionki</w:t>
            </w:r>
            <w:proofErr w:type="spellEnd"/>
            <w:r w:rsidR="00BC2EB7">
              <w:rPr>
                <w:rStyle w:val="style-scope"/>
              </w:rPr>
              <w:t>”</w:t>
            </w:r>
            <w:r>
              <w:rPr>
                <w:rStyle w:val="style-scope"/>
              </w:rPr>
              <w:t xml:space="preserve"> (inspiracja - link 3)</w:t>
            </w:r>
          </w:p>
        </w:tc>
      </w:tr>
      <w:tr w:rsidR="002458F4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8F4" w:rsidRDefault="002458F4" w:rsidP="00A413D8">
            <w:pPr>
              <w:pStyle w:val="TableContents"/>
            </w:pPr>
            <w:r>
              <w:t>Link do materiałów ,</w:t>
            </w:r>
          </w:p>
          <w:p w:rsidR="002458F4" w:rsidRDefault="002458F4" w:rsidP="00A413D8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22FF" w:rsidRDefault="002415DF" w:rsidP="008D22FF">
            <w:pPr>
              <w:widowControl/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  <w:color w:val="0563C1" w:themeColor="hyperlink"/>
                <w:kern w:val="0"/>
                <w:sz w:val="22"/>
                <w:szCs w:val="22"/>
                <w:u w:val="single"/>
                <w:lang w:eastAsia="en-US" w:bidi="ar-SA"/>
              </w:rPr>
            </w:pPr>
            <w:hyperlink r:id="rId5" w:history="1">
              <w:r w:rsidR="008D22FF" w:rsidRPr="008D22FF">
                <w:rPr>
                  <w:rFonts w:asciiTheme="minorHAnsi" w:eastAsiaTheme="minorHAnsi" w:hAnsiTheme="minorHAnsi" w:cstheme="minorBidi"/>
                  <w:color w:val="0563C1" w:themeColor="hyperlink"/>
                  <w:kern w:val="0"/>
                  <w:sz w:val="22"/>
                  <w:szCs w:val="22"/>
                  <w:u w:val="single"/>
                  <w:lang w:eastAsia="en-US" w:bidi="ar-SA"/>
                </w:rPr>
                <w:t>https://www.youtube.com/watch?v=pRNtFXew_VE</w:t>
              </w:r>
            </w:hyperlink>
          </w:p>
          <w:p w:rsidR="00561636" w:rsidRPr="008D22FF" w:rsidRDefault="002415DF" w:rsidP="008D22FF">
            <w:pPr>
              <w:widowControl/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6" w:history="1">
              <w:r w:rsidR="00561636" w:rsidRPr="00617A31">
                <w:rPr>
                  <w:rStyle w:val="Hipercze"/>
                  <w:rFonts w:asciiTheme="minorHAnsi" w:eastAsiaTheme="minorHAnsi" w:hAnsiTheme="minorHAnsi" w:cstheme="minorBidi"/>
                  <w:kern w:val="0"/>
                  <w:sz w:val="22"/>
                  <w:szCs w:val="22"/>
                  <w:lang w:eastAsia="en-US" w:bidi="ar-SA"/>
                </w:rPr>
                <w:t>https://www.youtube.com/watch?v=3B5JRCqt8HU</w:t>
              </w:r>
            </w:hyperlink>
            <w:r w:rsidR="0056163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2458F4" w:rsidRDefault="002415DF" w:rsidP="00A413D8">
            <w:pPr>
              <w:pStyle w:val="TableContents"/>
            </w:pPr>
            <w:hyperlink r:id="rId7" w:history="1">
              <w:r w:rsidR="00E321E1" w:rsidRPr="00617A31">
                <w:rPr>
                  <w:rStyle w:val="Hipercze"/>
                </w:rPr>
                <w:t>https://mojedziecikreatywnie.pl/2015/07/minionki-buduja-wyspe/</w:t>
              </w:r>
            </w:hyperlink>
            <w:r w:rsidR="00E321E1">
              <w:t xml:space="preserve"> </w:t>
            </w:r>
          </w:p>
          <w:p w:rsidR="00E321E1" w:rsidRDefault="002415DF" w:rsidP="00A413D8">
            <w:pPr>
              <w:pStyle w:val="TableContents"/>
            </w:pPr>
            <w:hyperlink r:id="rId8" w:history="1">
              <w:r w:rsidR="00E321E1" w:rsidRPr="00617A31">
                <w:rPr>
                  <w:rStyle w:val="Hipercze"/>
                </w:rPr>
                <w:t>https://mojedziecikreatywnie.pl/2018/06/co-zrobic-z-rolek-po-papierze/</w:t>
              </w:r>
            </w:hyperlink>
            <w:r w:rsidR="00E321E1">
              <w:t xml:space="preserve"> </w:t>
            </w:r>
          </w:p>
        </w:tc>
      </w:tr>
      <w:tr w:rsidR="002458F4" w:rsidTr="00A413D8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58F4" w:rsidRDefault="002458F4" w:rsidP="00A413D8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CF5" w:rsidRDefault="00606CF5" w:rsidP="00A413D8">
            <w:pPr>
              <w:pStyle w:val="TableContents"/>
            </w:pPr>
            <w:r>
              <w:t xml:space="preserve">I6, I7, II10, II11, </w:t>
            </w:r>
            <w:r w:rsidR="002415DF">
              <w:t>III8, IV1, IV2, IV3, IV11</w:t>
            </w:r>
            <w:bookmarkStart w:id="0" w:name="_GoBack"/>
            <w:bookmarkEnd w:id="0"/>
          </w:p>
          <w:p w:rsidR="002458F4" w:rsidRDefault="001B343B" w:rsidP="00A413D8">
            <w:pPr>
              <w:pStyle w:val="TableContents"/>
            </w:pPr>
            <w:r>
              <w:t xml:space="preserve">Rozwijanie sprawności manualnej. Rozwijanie wrażliwości na środowisko i </w:t>
            </w:r>
            <w:r w:rsidR="00606CF5">
              <w:t>zachowania pro</w:t>
            </w:r>
            <w:r>
              <w:t>ekolog</w:t>
            </w:r>
            <w:r w:rsidR="00606CF5">
              <w:t>iczne</w:t>
            </w:r>
            <w:r>
              <w:t>.</w:t>
            </w:r>
          </w:p>
          <w:p w:rsidR="008D22FF" w:rsidRDefault="008D22FF" w:rsidP="00A413D8">
            <w:pPr>
              <w:pStyle w:val="TableContents"/>
            </w:pPr>
          </w:p>
        </w:tc>
      </w:tr>
    </w:tbl>
    <w:p w:rsidR="002458F4" w:rsidRDefault="002458F4" w:rsidP="002458F4">
      <w:pPr>
        <w:pStyle w:val="Standard"/>
      </w:pPr>
    </w:p>
    <w:p w:rsidR="002458F4" w:rsidRDefault="002458F4" w:rsidP="002458F4">
      <w:pPr>
        <w:pStyle w:val="Standard"/>
      </w:pPr>
      <w:r>
        <w:t>Opracował: Edyta Bartoszewska</w:t>
      </w:r>
    </w:p>
    <w:p w:rsidR="002458F4" w:rsidRDefault="002458F4" w:rsidP="002458F4"/>
    <w:p w:rsidR="002458F4" w:rsidRDefault="002458F4" w:rsidP="002458F4"/>
    <w:p w:rsidR="006F4D27" w:rsidRDefault="006F4D27"/>
    <w:sectPr w:rsidR="006F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8B7"/>
    <w:multiLevelType w:val="hybridMultilevel"/>
    <w:tmpl w:val="FE2C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230A6F33"/>
    <w:multiLevelType w:val="hybridMultilevel"/>
    <w:tmpl w:val="7702FE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4153"/>
    <w:multiLevelType w:val="hybridMultilevel"/>
    <w:tmpl w:val="B7469E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F4"/>
    <w:rsid w:val="001B343B"/>
    <w:rsid w:val="002415DF"/>
    <w:rsid w:val="002458F4"/>
    <w:rsid w:val="004B253C"/>
    <w:rsid w:val="00561636"/>
    <w:rsid w:val="00606CF5"/>
    <w:rsid w:val="006F4D27"/>
    <w:rsid w:val="007C3E02"/>
    <w:rsid w:val="008D22FF"/>
    <w:rsid w:val="00BC2EB7"/>
    <w:rsid w:val="00E321E1"/>
    <w:rsid w:val="00E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795D"/>
  <w15:chartTrackingRefBased/>
  <w15:docId w15:val="{5C34A042-3A6C-4AAB-AC47-697A52F2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8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58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58F4"/>
    <w:pPr>
      <w:suppressLineNumbers/>
    </w:pPr>
  </w:style>
  <w:style w:type="character" w:customStyle="1" w:styleId="style-scope">
    <w:name w:val="style-scope"/>
    <w:basedOn w:val="Domylnaczcionkaakapitu"/>
    <w:rsid w:val="008D22FF"/>
  </w:style>
  <w:style w:type="character" w:styleId="Hipercze">
    <w:name w:val="Hyperlink"/>
    <w:basedOn w:val="Domylnaczcionkaakapitu"/>
    <w:uiPriority w:val="99"/>
    <w:unhideWhenUsed/>
    <w:rsid w:val="005616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8/06/co-zrobic-z-rolek-po-papierz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edziecikreatywnie.pl/2015/07/minionki-buduja-wys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B5JRCqt8HU" TargetMode="External"/><Relationship Id="rId5" Type="http://schemas.openxmlformats.org/officeDocument/2006/relationships/hyperlink" Target="https://www.youtube.com/watch?v=pRNtFXew_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4</cp:revision>
  <dcterms:created xsi:type="dcterms:W3CDTF">2020-04-19T05:41:00Z</dcterms:created>
  <dcterms:modified xsi:type="dcterms:W3CDTF">2020-04-20T07:00:00Z</dcterms:modified>
</cp:coreProperties>
</file>