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20" w:rsidRDefault="00337C20" w:rsidP="00337C2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37C20" w:rsidRDefault="00337C20" w:rsidP="00337C20">
      <w:pPr>
        <w:pStyle w:val="Standard"/>
        <w:jc w:val="center"/>
        <w:rPr>
          <w:bCs/>
        </w:rPr>
      </w:pPr>
      <w:r>
        <w:rPr>
          <w:bCs/>
        </w:rPr>
        <w:t xml:space="preserve"> Grupa : V „Pszczółki”</w:t>
      </w:r>
    </w:p>
    <w:p w:rsidR="00337C20" w:rsidRDefault="00337C20" w:rsidP="00337C20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337C20" w:rsidTr="00632F35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632F35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ED709D" w:rsidP="00632F35">
            <w:pPr>
              <w:pStyle w:val="TableContents"/>
            </w:pPr>
            <w:r>
              <w:t>06</w:t>
            </w:r>
            <w:r w:rsidR="00337C20">
              <w:t>.05.2020</w:t>
            </w:r>
          </w:p>
        </w:tc>
      </w:tr>
      <w:tr w:rsidR="00337C20" w:rsidTr="00632F35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632F35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ED709D" w:rsidP="00632F35">
            <w:pPr>
              <w:pStyle w:val="TableContents"/>
            </w:pPr>
            <w:r>
              <w:t>Pożyteczne powietrze</w:t>
            </w:r>
          </w:p>
        </w:tc>
      </w:tr>
      <w:tr w:rsidR="00337C20" w:rsidTr="00632F35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632F35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09D" w:rsidRPr="003A1A96" w:rsidRDefault="003A1A96" w:rsidP="00ED709D">
            <w:pPr>
              <w:pStyle w:val="TableContents"/>
              <w:jc w:val="both"/>
            </w:pPr>
            <w:r w:rsidRPr="003A1A96">
              <w:rPr>
                <w:b/>
              </w:rPr>
              <w:t>II. „Latający odkurzacz”</w:t>
            </w:r>
            <w:r>
              <w:rPr>
                <w:b/>
              </w:rPr>
              <w:t xml:space="preserve"> </w:t>
            </w:r>
            <w:r>
              <w:t>Warto zachęcić dziecko do śpiewania słów piosenki.</w:t>
            </w:r>
          </w:p>
          <w:p w:rsidR="00601200" w:rsidRPr="003A1A96" w:rsidRDefault="003A1A96" w:rsidP="00C82D3B">
            <w:pPr>
              <w:pStyle w:val="TableContents"/>
              <w:jc w:val="both"/>
            </w:pPr>
            <w:r>
              <w:rPr>
                <w:b/>
              </w:rPr>
              <w:t>III. „Jak znaleźć powietrze”</w:t>
            </w:r>
            <w:r>
              <w:rPr>
                <w:b/>
              </w:rPr>
              <w:t xml:space="preserve"> </w:t>
            </w:r>
            <w:r>
              <w:t>Link do instrukcji wykonania eksperymentu dostępny jest w części tabeli „Link do materiałów, karty pracy itp.”</w:t>
            </w:r>
          </w:p>
        </w:tc>
      </w:tr>
      <w:tr w:rsidR="00337C20" w:rsidTr="00632F35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632F35">
            <w:pPr>
              <w:pStyle w:val="TableContents"/>
            </w:pPr>
            <w:r>
              <w:t>Przesłanki dla dziecka</w:t>
            </w:r>
          </w:p>
          <w:p w:rsidR="00337C20" w:rsidRDefault="00337C20" w:rsidP="00632F35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ED709D">
            <w:pPr>
              <w:pStyle w:val="TableContents"/>
              <w:jc w:val="both"/>
            </w:pPr>
            <w:r>
              <w:t xml:space="preserve">Kochany przedszkolaku! </w:t>
            </w:r>
            <w:r w:rsidR="00601200">
              <w:t>Dzisiaj dowiesz się jak pracuje odkurzacz, zatańczysz do piosenki „Latający odkurzacz” oraz postarasz się znaleźć powietrze. Dobrej zabawy!</w:t>
            </w:r>
          </w:p>
        </w:tc>
      </w:tr>
      <w:tr w:rsidR="00337C20" w:rsidTr="00632F35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632F35">
            <w:pPr>
              <w:pStyle w:val="TableContents"/>
            </w:pPr>
            <w:r>
              <w:t>Propozycje i opis zajęć /</w:t>
            </w:r>
          </w:p>
          <w:p w:rsidR="00337C20" w:rsidRDefault="00337C20" w:rsidP="00632F35">
            <w:pPr>
              <w:pStyle w:val="TableContents"/>
            </w:pPr>
            <w:r>
              <w:t>działań dziecka :</w:t>
            </w:r>
          </w:p>
          <w:p w:rsidR="00337C20" w:rsidRDefault="00337C20" w:rsidP="00632F35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37C20" w:rsidRDefault="00337C20" w:rsidP="00632F35">
            <w:pPr>
              <w:pStyle w:val="TableContents"/>
            </w:pPr>
            <w:r>
              <w:t xml:space="preserve">           (gimnastyka)</w:t>
            </w:r>
          </w:p>
          <w:p w:rsidR="00337C20" w:rsidRDefault="00337C20" w:rsidP="00632F35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37C20" w:rsidRDefault="00337C20" w:rsidP="00632F35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37C20" w:rsidRDefault="00337C20" w:rsidP="00632F35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37C20" w:rsidRDefault="00337C20" w:rsidP="00632F35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37C20" w:rsidRDefault="00337C20" w:rsidP="00632F35">
            <w:pPr>
              <w:pStyle w:val="TableContents"/>
            </w:pPr>
            <w:r>
              <w:t xml:space="preserve">            itp.</w:t>
            </w:r>
          </w:p>
          <w:p w:rsidR="00337C20" w:rsidRDefault="00337C20" w:rsidP="00632F35">
            <w:pPr>
              <w:pStyle w:val="TableContents"/>
            </w:pP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6C" w:rsidRPr="003A1A96" w:rsidRDefault="007708EA" w:rsidP="007708EA">
            <w:pPr>
              <w:pStyle w:val="TableContents"/>
              <w:jc w:val="both"/>
            </w:pPr>
            <w:r w:rsidRPr="007708EA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ED709D">
              <w:rPr>
                <w:b/>
              </w:rPr>
              <w:t>„Odkurzacz”</w:t>
            </w:r>
            <w:r w:rsidR="003A1A96">
              <w:rPr>
                <w:b/>
              </w:rPr>
              <w:t xml:space="preserve"> </w:t>
            </w:r>
            <w:r w:rsidR="003A1A96">
              <w:t>– słuchanie wiersza i analiza jego treści</w:t>
            </w:r>
          </w:p>
          <w:p w:rsidR="007708EA" w:rsidRDefault="007708EA" w:rsidP="007708EA">
            <w:pPr>
              <w:pStyle w:val="TableContents"/>
              <w:jc w:val="both"/>
            </w:pPr>
          </w:p>
          <w:p w:rsidR="007708EA" w:rsidRPr="003A1A96" w:rsidRDefault="007708EA" w:rsidP="007708EA">
            <w:pPr>
              <w:pStyle w:val="TableContents"/>
              <w:jc w:val="center"/>
              <w:rPr>
                <w:b/>
              </w:rPr>
            </w:pPr>
            <w:r w:rsidRPr="003A1A96">
              <w:rPr>
                <w:b/>
              </w:rPr>
              <w:t>M. Szyszko „Odkurzacz”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Trochę mam ze słonia,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Trochę z węża boa,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Biegam szybko po podłodze,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Aż turkoczą koła.</w:t>
            </w:r>
          </w:p>
          <w:p w:rsidR="007708EA" w:rsidRDefault="007708EA" w:rsidP="007708EA">
            <w:pPr>
              <w:pStyle w:val="TableContents"/>
              <w:jc w:val="center"/>
            </w:pPr>
          </w:p>
          <w:p w:rsidR="007708EA" w:rsidRDefault="00601200" w:rsidP="007708EA">
            <w:pPr>
              <w:pStyle w:val="TableContents"/>
              <w:jc w:val="center"/>
            </w:pPr>
            <w:r>
              <w:t>Burczę, kich</w:t>
            </w:r>
            <w:r w:rsidR="007708EA">
              <w:t>am, duszę,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Syczę, prycham, sapię,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Czasem guzik znajdę,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Czasem papier złapię.</w:t>
            </w:r>
          </w:p>
          <w:p w:rsidR="007708EA" w:rsidRDefault="007708EA" w:rsidP="007708EA">
            <w:pPr>
              <w:pStyle w:val="TableContents"/>
              <w:jc w:val="center"/>
            </w:pPr>
          </w:p>
          <w:p w:rsidR="007708EA" w:rsidRDefault="007708EA" w:rsidP="007708EA">
            <w:pPr>
              <w:pStyle w:val="TableContents"/>
              <w:jc w:val="center"/>
            </w:pPr>
            <w:r>
              <w:t>Ach, jak mnie się boją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Kurz i pajęczyna,</w:t>
            </w:r>
          </w:p>
          <w:p w:rsidR="007708EA" w:rsidRDefault="007708EA" w:rsidP="007708EA">
            <w:pPr>
              <w:pStyle w:val="TableContents"/>
              <w:jc w:val="center"/>
            </w:pPr>
            <w:r>
              <w:t>Kiedy wszystko łykam</w:t>
            </w:r>
          </w:p>
          <w:p w:rsidR="007708EA" w:rsidRPr="007708EA" w:rsidRDefault="007708EA" w:rsidP="007708EA">
            <w:pPr>
              <w:pStyle w:val="TableContents"/>
              <w:jc w:val="center"/>
            </w:pPr>
            <w:r>
              <w:t>Z najgroźniejszą miną.</w:t>
            </w:r>
          </w:p>
          <w:p w:rsidR="00445C6C" w:rsidRDefault="00445C6C" w:rsidP="00632F35">
            <w:pPr>
              <w:pStyle w:val="TableContents"/>
              <w:jc w:val="both"/>
            </w:pPr>
          </w:p>
          <w:p w:rsidR="00C82D3B" w:rsidRDefault="003A1A96" w:rsidP="00632F35">
            <w:pPr>
              <w:pStyle w:val="TableContents"/>
              <w:jc w:val="both"/>
            </w:pPr>
            <w:r>
              <w:t>Rodzic pyta, o czym opowiada wiersz, co robi odkurzacz, do czego służy. Następnie prosi, aby dziecko wymieniło odgłosy, jakie wydaje odkurzacz w wierszu: burczy, kicha, prycha, sapie, syczy – wszystkie te odgłosy dziecko powinno wykonać. Na koniec powtarza za rodzicem wyrazy dźwiękonaśladowcze: człap, człap; syk, syk; stuk, stuk; buu, buu; a psik, a psik; prych, prych; haa, haa.</w:t>
            </w:r>
          </w:p>
          <w:p w:rsidR="003A1A96" w:rsidRPr="00601200" w:rsidRDefault="00601200" w:rsidP="00601200">
            <w:pPr>
              <w:pStyle w:val="TableContents"/>
              <w:jc w:val="right"/>
              <w:rPr>
                <w:sz w:val="22"/>
                <w:szCs w:val="22"/>
              </w:rPr>
            </w:pPr>
            <w:r w:rsidRPr="00321BF2">
              <w:rPr>
                <w:sz w:val="22"/>
                <w:szCs w:val="22"/>
              </w:rPr>
              <w:t>Źródło: Nowa Era: Kolekcja przedszkolaka, Plan pracy i szkice zajęć</w:t>
            </w:r>
            <w:bookmarkStart w:id="0" w:name="_GoBack"/>
            <w:bookmarkEnd w:id="0"/>
          </w:p>
          <w:p w:rsidR="00601200" w:rsidRDefault="00601200" w:rsidP="00632F35">
            <w:pPr>
              <w:pStyle w:val="TableContents"/>
              <w:jc w:val="both"/>
            </w:pPr>
          </w:p>
          <w:p w:rsidR="003A1A96" w:rsidRPr="003A1A96" w:rsidRDefault="003A1A96" w:rsidP="00632F35">
            <w:pPr>
              <w:pStyle w:val="TableContents"/>
              <w:jc w:val="both"/>
            </w:pPr>
            <w:r w:rsidRPr="003A1A96">
              <w:rPr>
                <w:b/>
              </w:rPr>
              <w:t>II. „Latający odkurzacz”</w:t>
            </w:r>
            <w:r>
              <w:t xml:space="preserve"> – zabawy ruchowe do piosenki</w:t>
            </w:r>
          </w:p>
          <w:p w:rsidR="00C82D3B" w:rsidRPr="003A1A96" w:rsidRDefault="003A1A96" w:rsidP="00632F35">
            <w:pPr>
              <w:pStyle w:val="TableContents"/>
              <w:jc w:val="both"/>
            </w:pPr>
            <w:r>
              <w:t xml:space="preserve">Rodzic włącza piosenkę dostępną tutaj – </w:t>
            </w:r>
            <w:hyperlink r:id="rId6" w:history="1">
              <w:r w:rsidRPr="003A1A96">
                <w:rPr>
                  <w:rStyle w:val="Hyperlink"/>
                </w:rPr>
                <w:t>klik</w:t>
              </w:r>
            </w:hyperlink>
            <w:r>
              <w:t xml:space="preserve">. Dziecko w rytm piosenki porusza się po pomieszczeniu, wykonuje dowolne ruchy taneczne. Jeśli nie ma pomysłu, możemy zaproponować poruszanie się zgodnie z tekstem piosenki oraz pomóc mu inscenizować słowa. </w:t>
            </w:r>
          </w:p>
          <w:p w:rsidR="00C82D3B" w:rsidRDefault="00C82D3B" w:rsidP="00632F35">
            <w:pPr>
              <w:pStyle w:val="TableContents"/>
              <w:jc w:val="both"/>
              <w:rPr>
                <w:b/>
              </w:rPr>
            </w:pPr>
          </w:p>
          <w:p w:rsidR="00C82D3B" w:rsidRDefault="003A1A96" w:rsidP="00632F35">
            <w:pPr>
              <w:pStyle w:val="TableContents"/>
              <w:jc w:val="both"/>
            </w:pPr>
            <w:r>
              <w:rPr>
                <w:b/>
              </w:rPr>
              <w:t xml:space="preserve">III. „Jak znaleźć powietrze” </w:t>
            </w:r>
            <w:r>
              <w:t>– zabawa badawcza, eksperyment</w:t>
            </w:r>
          </w:p>
          <w:p w:rsidR="00601200" w:rsidRDefault="00601200" w:rsidP="00632F35">
            <w:pPr>
              <w:pStyle w:val="TableContents"/>
              <w:jc w:val="both"/>
            </w:pPr>
            <w:r>
              <w:t>Potrzebne będą:</w:t>
            </w:r>
          </w:p>
          <w:p w:rsidR="00601200" w:rsidRDefault="00601200" w:rsidP="0060120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pusta przezroczysta butelka,</w:t>
            </w:r>
          </w:p>
          <w:p w:rsidR="00601200" w:rsidRDefault="00601200" w:rsidP="00601200">
            <w:pPr>
              <w:pStyle w:val="TableContents"/>
              <w:numPr>
                <w:ilvl w:val="0"/>
                <w:numId w:val="3"/>
              </w:numPr>
              <w:jc w:val="both"/>
            </w:pPr>
            <w:r>
              <w:t>pojemnik z wodą (przezroczysty)</w:t>
            </w:r>
          </w:p>
          <w:p w:rsidR="00601200" w:rsidRDefault="00601200" w:rsidP="00601200">
            <w:pPr>
              <w:pStyle w:val="TableContents"/>
              <w:jc w:val="both"/>
            </w:pPr>
            <w:r>
              <w:t>Rodzic wykonuje eksperyment, prosząc dziecko o uważne przyglądanie się. Następnie pyta dziecko, co się dzieje, co zauważyło.</w:t>
            </w:r>
          </w:p>
          <w:p w:rsidR="00580C00" w:rsidRPr="00302BC7" w:rsidRDefault="00601200" w:rsidP="00601200">
            <w:pPr>
              <w:pStyle w:val="TableContents"/>
              <w:jc w:val="both"/>
            </w:pPr>
            <w:r>
              <w:rPr>
                <w:noProof/>
                <w:lang w:eastAsia="pl-PL" w:bidi="ar-SA"/>
              </w:rPr>
              <w:lastRenderedPageBreak/>
              <w:drawing>
                <wp:inline distT="0" distB="0" distL="0" distR="0">
                  <wp:extent cx="4489450" cy="251904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0" cy="25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20" w:rsidTr="00580C00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632F35">
            <w:pPr>
              <w:pStyle w:val="TableContents"/>
            </w:pPr>
            <w:r>
              <w:lastRenderedPageBreak/>
              <w:t>Link do materiałów,</w:t>
            </w:r>
          </w:p>
          <w:p w:rsidR="00337C20" w:rsidRDefault="00337C20" w:rsidP="00632F35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362" w:rsidRDefault="00601200" w:rsidP="00632F35">
            <w:pPr>
              <w:pStyle w:val="TableContents"/>
            </w:pPr>
            <w:hyperlink r:id="rId8" w:history="1">
              <w:r w:rsidRPr="00601200">
                <w:rPr>
                  <w:rStyle w:val="Hyperlink"/>
                </w:rPr>
                <w:t>Eksperyment „Jak znaleźć powietrze”</w:t>
              </w:r>
            </w:hyperlink>
          </w:p>
        </w:tc>
      </w:tr>
      <w:tr w:rsidR="00337C20" w:rsidTr="00632F35">
        <w:tc>
          <w:tcPr>
            <w:tcW w:w="2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632F35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C20" w:rsidRDefault="00337C20" w:rsidP="00632F35">
            <w:pPr>
              <w:pStyle w:val="TableContents"/>
            </w:pPr>
            <w:r w:rsidRPr="00FC3847">
              <w:rPr>
                <w:u w:val="single"/>
              </w:rPr>
              <w:t>I.</w:t>
            </w:r>
            <w:r>
              <w:rPr>
                <w:u w:val="single"/>
              </w:rPr>
              <w:t xml:space="preserve"> Fizyczny obszar rozwoju dziecka:</w:t>
            </w:r>
          </w:p>
          <w:p w:rsidR="00337C20" w:rsidRDefault="00337C20" w:rsidP="00632F35">
            <w:pPr>
              <w:pStyle w:val="TableContents"/>
            </w:pPr>
            <w:r w:rsidRPr="00FC3847">
              <w:t>-</w:t>
            </w:r>
            <w:r>
              <w:t xml:space="preserve"> doskonali sprawność manualną (7)</w:t>
            </w:r>
          </w:p>
          <w:p w:rsidR="00337C20" w:rsidRDefault="00337C20" w:rsidP="00632F35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II. Emocjonalny obszar rozwoju dziecka:</w:t>
            </w:r>
          </w:p>
          <w:p w:rsidR="00337C20" w:rsidRPr="00FC3847" w:rsidRDefault="00337C20" w:rsidP="00632F35">
            <w:pPr>
              <w:pStyle w:val="TableContents"/>
            </w:pPr>
            <w:r>
              <w:t xml:space="preserve">- </w:t>
            </w:r>
            <w:r w:rsidRPr="003D1937">
              <w:t xml:space="preserve">przejawia poczucie własnej wartości jako osoby </w:t>
            </w:r>
            <w:r>
              <w:t>(1</w:t>
            </w:r>
            <w:r w:rsidRPr="00FC3847">
              <w:t>)</w:t>
            </w:r>
            <w:r>
              <w:br/>
            </w:r>
            <w:r>
              <w:rPr>
                <w:u w:val="single"/>
              </w:rPr>
              <w:t>IV. Poznawczy obszar rozwoju dziecka.</w:t>
            </w:r>
          </w:p>
          <w:p w:rsidR="00601200" w:rsidRDefault="00337C20" w:rsidP="00601200">
            <w:pPr>
              <w:pStyle w:val="TableContents"/>
            </w:pPr>
            <w:r>
              <w:t xml:space="preserve">- </w:t>
            </w:r>
            <w:r w:rsidR="00601200">
              <w:t>słucha wiersza i analizuje jego treść (3, 5)</w:t>
            </w:r>
          </w:p>
          <w:p w:rsidR="00601200" w:rsidRDefault="00601200" w:rsidP="00601200">
            <w:pPr>
              <w:pStyle w:val="TableContents"/>
            </w:pPr>
            <w:r>
              <w:t>- doskonali artykulację (2)</w:t>
            </w:r>
          </w:p>
          <w:p w:rsidR="00337C20" w:rsidRDefault="00601200" w:rsidP="00632F35">
            <w:pPr>
              <w:pStyle w:val="TableContents"/>
            </w:pPr>
            <w:r>
              <w:t>- doskonali umiejętności wokalne, pamięć i poczucie rytmu (7)</w:t>
            </w:r>
          </w:p>
          <w:p w:rsidR="00601200" w:rsidRDefault="00601200" w:rsidP="00632F35">
            <w:pPr>
              <w:pStyle w:val="TableContents"/>
            </w:pPr>
            <w:r>
              <w:t>- uwrażliwia się na różne elemnty muzyki (7)</w:t>
            </w:r>
          </w:p>
          <w:p w:rsidR="00601200" w:rsidRDefault="00601200" w:rsidP="00632F35">
            <w:pPr>
              <w:pStyle w:val="TableContents"/>
            </w:pPr>
            <w:r>
              <w:t>- przeprowadza eksperymenty z powietrzem i próbuje wyciągać wnioski (13)</w:t>
            </w:r>
          </w:p>
        </w:tc>
      </w:tr>
    </w:tbl>
    <w:p w:rsidR="00337C20" w:rsidRDefault="00337C20" w:rsidP="00337C20">
      <w:pPr>
        <w:pStyle w:val="Standard"/>
      </w:pPr>
    </w:p>
    <w:p w:rsidR="00337C20" w:rsidRDefault="00337C20" w:rsidP="00337C20">
      <w:pPr>
        <w:pStyle w:val="Standard"/>
      </w:pPr>
      <w:r>
        <w:t>Opracowała: Aleksandra Gwozdowska</w:t>
      </w:r>
    </w:p>
    <w:p w:rsidR="00337C20" w:rsidRDefault="00337C20" w:rsidP="00337C20"/>
    <w:p w:rsidR="00DE667B" w:rsidRDefault="00601200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9D8"/>
    <w:multiLevelType w:val="multilevel"/>
    <w:tmpl w:val="B420C7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B463215"/>
    <w:multiLevelType w:val="hybridMultilevel"/>
    <w:tmpl w:val="05FC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E562A"/>
    <w:multiLevelType w:val="hybridMultilevel"/>
    <w:tmpl w:val="C3007F6C"/>
    <w:lvl w:ilvl="0" w:tplc="CA688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0"/>
    <w:rsid w:val="00201ACA"/>
    <w:rsid w:val="00302BC7"/>
    <w:rsid w:val="00337C20"/>
    <w:rsid w:val="003A1A96"/>
    <w:rsid w:val="00445C6C"/>
    <w:rsid w:val="00580C00"/>
    <w:rsid w:val="005C28B8"/>
    <w:rsid w:val="00601200"/>
    <w:rsid w:val="007708EA"/>
    <w:rsid w:val="00BB12D4"/>
    <w:rsid w:val="00BE0362"/>
    <w:rsid w:val="00C82D3B"/>
    <w:rsid w:val="00CA6DD8"/>
    <w:rsid w:val="00E81162"/>
    <w:rsid w:val="00E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C3A6"/>
  <w15:chartTrackingRefBased/>
  <w15:docId w15:val="{7B2D7EC5-B3D3-4D3C-A476-B3898824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7C20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37C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7C20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37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cf_IbiVj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xGgR4nUh1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55BC-D486-4734-9D70-AA4E45AF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3</cp:revision>
  <dcterms:created xsi:type="dcterms:W3CDTF">2020-05-05T14:05:00Z</dcterms:created>
  <dcterms:modified xsi:type="dcterms:W3CDTF">2020-05-05T14:34:00Z</dcterms:modified>
</cp:coreProperties>
</file>