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6E" w:rsidRDefault="0067276E" w:rsidP="0067276E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67276E" w:rsidRDefault="0067276E" w:rsidP="0067276E">
      <w:pPr>
        <w:pStyle w:val="Standard"/>
        <w:jc w:val="center"/>
        <w:rPr>
          <w:bCs/>
        </w:rPr>
      </w:pPr>
      <w:r>
        <w:rPr>
          <w:bCs/>
        </w:rPr>
        <w:t xml:space="preserve"> Grupa : V „Pszczółki”</w:t>
      </w:r>
    </w:p>
    <w:p w:rsidR="0067276E" w:rsidRDefault="0067276E" w:rsidP="0067276E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180"/>
      </w:tblGrid>
      <w:tr w:rsidR="0067276E" w:rsidTr="00014E71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76E" w:rsidRDefault="0067276E" w:rsidP="00014E71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76E" w:rsidRDefault="005845B3" w:rsidP="00014E71">
            <w:pPr>
              <w:pStyle w:val="TableContents"/>
            </w:pPr>
            <w:r>
              <w:t>04.05.2020</w:t>
            </w:r>
          </w:p>
        </w:tc>
      </w:tr>
      <w:tr w:rsidR="0067276E" w:rsidTr="00014E7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76E" w:rsidRDefault="0067276E" w:rsidP="00014E71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76E" w:rsidRDefault="005845B3" w:rsidP="00014E71">
            <w:pPr>
              <w:pStyle w:val="TableContents"/>
            </w:pPr>
            <w:r>
              <w:t>Powietrze wokół nas</w:t>
            </w:r>
          </w:p>
        </w:tc>
      </w:tr>
      <w:tr w:rsidR="0067276E" w:rsidTr="00014E7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76E" w:rsidRDefault="0067276E" w:rsidP="00014E71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76E" w:rsidRDefault="005845B3" w:rsidP="00AD440E">
            <w:pPr>
              <w:pStyle w:val="TableContents"/>
              <w:jc w:val="both"/>
            </w:pPr>
            <w:r w:rsidRPr="00AD440E">
              <w:rPr>
                <w:b/>
              </w:rPr>
              <w:t>II. „Powietrze wokół nas”</w:t>
            </w:r>
            <w:r w:rsidR="00AD440E">
              <w:t xml:space="preserve"> Warto tutaj zapoznać dziecko z zasadami bezpieczeństwa dotyczącymi korzystania z takich urządzeń. Przypomnieć, że z urządzeń elektrycznych dzieci nie mogą korzystać bez nadzoru osoby dorosłej.</w:t>
            </w:r>
          </w:p>
        </w:tc>
      </w:tr>
      <w:tr w:rsidR="0067276E" w:rsidTr="00014E7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76E" w:rsidRDefault="0067276E" w:rsidP="00014E71">
            <w:pPr>
              <w:pStyle w:val="TableContents"/>
            </w:pPr>
            <w:r>
              <w:t>Przesłanki dla dziecka</w:t>
            </w:r>
          </w:p>
          <w:p w:rsidR="0067276E" w:rsidRDefault="0067276E" w:rsidP="00014E71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76E" w:rsidRDefault="00AD440E" w:rsidP="00AD440E">
            <w:pPr>
              <w:pStyle w:val="TableContents"/>
              <w:jc w:val="both"/>
            </w:pPr>
            <w:r>
              <w:t>Kochany przedszkolaku! Dzisiaj dowiesz się kim chciał zostać przedszkolak Piotruś oraz sprawdzisz, gdzie mieszka powietrze. Dobrej zabawy!</w:t>
            </w:r>
          </w:p>
        </w:tc>
      </w:tr>
      <w:tr w:rsidR="0067276E" w:rsidTr="00AD440E"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76E" w:rsidRDefault="0067276E" w:rsidP="00014E71">
            <w:pPr>
              <w:pStyle w:val="TableContents"/>
            </w:pPr>
            <w:r>
              <w:t>Propozycje i opis zajęć /</w:t>
            </w:r>
          </w:p>
          <w:p w:rsidR="0067276E" w:rsidRDefault="0067276E" w:rsidP="00014E71">
            <w:pPr>
              <w:pStyle w:val="TableContents"/>
            </w:pPr>
            <w:r>
              <w:t>działań dziecka :</w:t>
            </w:r>
          </w:p>
          <w:p w:rsidR="0067276E" w:rsidRDefault="0067276E" w:rsidP="00014E71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67276E" w:rsidRDefault="0067276E" w:rsidP="00014E71">
            <w:pPr>
              <w:pStyle w:val="TableContents"/>
            </w:pPr>
            <w:r>
              <w:t xml:space="preserve">           (gimnastyka)</w:t>
            </w:r>
          </w:p>
          <w:p w:rsidR="0067276E" w:rsidRDefault="0067276E" w:rsidP="00014E71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67276E" w:rsidRDefault="0067276E" w:rsidP="00014E71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67276E" w:rsidRDefault="0067276E" w:rsidP="00014E71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67276E" w:rsidRDefault="0067276E" w:rsidP="00014E71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67276E" w:rsidRDefault="0067276E" w:rsidP="00014E71">
            <w:pPr>
              <w:pStyle w:val="TableContents"/>
            </w:pPr>
            <w:r>
              <w:t xml:space="preserve">            itp.</w:t>
            </w:r>
          </w:p>
          <w:p w:rsidR="0067276E" w:rsidRDefault="0067276E" w:rsidP="00014E71">
            <w:pPr>
              <w:pStyle w:val="TableContents"/>
            </w:pPr>
          </w:p>
        </w:tc>
        <w:tc>
          <w:tcPr>
            <w:tcW w:w="7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76E" w:rsidRDefault="005845B3" w:rsidP="005845B3">
            <w:pPr>
              <w:pStyle w:val="TableContents"/>
            </w:pPr>
            <w:r w:rsidRPr="00AD440E">
              <w:rPr>
                <w:b/>
              </w:rPr>
              <w:t>I. „Piotruś i powietrze”</w:t>
            </w:r>
            <w:r>
              <w:t xml:space="preserve"> – słuchanie wiersza i analiza jego treści</w:t>
            </w:r>
          </w:p>
          <w:p w:rsidR="005845B3" w:rsidRDefault="005845B3" w:rsidP="005845B3">
            <w:pPr>
              <w:pStyle w:val="TableContents"/>
            </w:pPr>
          </w:p>
          <w:p w:rsidR="00AD440E" w:rsidRPr="00AD440E" w:rsidRDefault="00AD440E" w:rsidP="00AD440E">
            <w:pPr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b/>
                <w:bCs/>
              </w:rPr>
              <w:t xml:space="preserve">L. J. Kern </w:t>
            </w:r>
            <w:r w:rsidRPr="00AD440E">
              <w:rPr>
                <w:rFonts w:cs="Times New Roman"/>
                <w:b/>
                <w:bCs/>
              </w:rPr>
              <w:t>Piotruś i powietrze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  <w:i/>
                <w:iCs/>
              </w:rPr>
            </w:pPr>
            <w:r w:rsidRPr="00AD440E">
              <w:rPr>
                <w:rFonts w:cs="Times New Roman"/>
                <w:i/>
                <w:iCs/>
              </w:rPr>
              <w:t>Był pewien chłopiec w różowym swetrze,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  <w:i/>
                <w:iCs/>
              </w:rPr>
            </w:pPr>
            <w:r w:rsidRPr="00AD440E">
              <w:rPr>
                <w:rFonts w:cs="Times New Roman"/>
                <w:i/>
                <w:iCs/>
              </w:rPr>
              <w:t>Którego raz zapytano: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- Czym chciałbyś zostać, Piotrusiu?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- Powietrzem!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- Dlaczego powietrzem?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- Ano,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Dlatego tylko, proszę mamusi,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Że ono nic robić nie musi.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Pobladła biedna mama z wrażenia,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Ot, los mieć syna lenia.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Wieczorem poszedł Piotruś do łóżka,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Mamusia światło zgasiła,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I zasnął Piotruś, a Dobra Wróżka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W powietrze go zamieniła.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I nagle patrzcie, co to się dzieje: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Piotruś po świecie wieje.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W miastach uderza o domów mury,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W górze na niebie rozpędza chmury,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Na morzu białe spostrzega żagle,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Więc mocno dmucha w te żagle nagle,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Na szosach siwe podnosi kurze,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Organizuje trzy groźne burze,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Porusza liście na wszystkich drzewach,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We wszystkich ptasich gardziołkach śpiewa,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Jest jednocześnie we wszystkich stronach,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W samochodowych siedzi oponach,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Wierci się, kręci, tańczy jak fryga,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Aeroplany na sobie dźwiga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I – to już chyba największa heca –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Dmucha jak wariat we wszystkich piecach…</w:t>
            </w:r>
          </w:p>
          <w:p w:rsidR="00AD440E" w:rsidRDefault="00AD440E" w:rsidP="00AD440E">
            <w:pPr>
              <w:jc w:val="center"/>
              <w:rPr>
                <w:rFonts w:cs="Times New Roman"/>
              </w:rPr>
            </w:pPr>
          </w:p>
          <w:p w:rsidR="00860C52" w:rsidRPr="00AD440E" w:rsidRDefault="00860C52" w:rsidP="00AD440E">
            <w:pPr>
              <w:jc w:val="center"/>
              <w:rPr>
                <w:rFonts w:cs="Times New Roman"/>
              </w:rPr>
            </w:pP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lastRenderedPageBreak/>
              <w:t>Rano, gdy zbudził się, przetarł oczy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I rzekł: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- Zmęczyłem się bardzo w nocy.</w:t>
            </w:r>
          </w:p>
          <w:p w:rsidR="00AD440E" w:rsidRPr="00AD440E" w:rsidRDefault="00AD440E" w:rsidP="00AD440E">
            <w:pPr>
              <w:jc w:val="center"/>
              <w:rPr>
                <w:rFonts w:cs="Times New Roman"/>
              </w:rPr>
            </w:pPr>
            <w:r w:rsidRPr="00AD440E">
              <w:rPr>
                <w:rFonts w:cs="Times New Roman"/>
              </w:rPr>
              <w:t>Nie przypuszczałem, proszę mamusi,</w:t>
            </w:r>
          </w:p>
          <w:p w:rsidR="00AD440E" w:rsidRPr="00AD440E" w:rsidRDefault="00096C64" w:rsidP="00AD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Że tak powietrze pracować musi…</w:t>
            </w:r>
          </w:p>
          <w:p w:rsidR="005845B3" w:rsidRDefault="005845B3" w:rsidP="005845B3">
            <w:pPr>
              <w:pStyle w:val="TableContents"/>
            </w:pPr>
          </w:p>
          <w:p w:rsidR="005845B3" w:rsidRDefault="005845B3" w:rsidP="00AD440E">
            <w:pPr>
              <w:pStyle w:val="TableContents"/>
              <w:jc w:val="both"/>
              <w:rPr>
                <w:i/>
              </w:rPr>
            </w:pPr>
            <w:r>
              <w:t xml:space="preserve">Przykładowe pytania po przeczytaniu wiersza: </w:t>
            </w:r>
            <w:r w:rsidRPr="005845B3">
              <w:rPr>
                <w:i/>
              </w:rPr>
              <w:t>Czym chciałby zostać Piotruś? W co zmienił się Piotruś? Co wtedy robił i gdzie był? Co Piotruś robił rano, gdy się przebudził?</w:t>
            </w:r>
          </w:p>
          <w:p w:rsidR="005845B3" w:rsidRDefault="00AD440E" w:rsidP="00AD440E">
            <w:pPr>
              <w:pStyle w:val="TableContents"/>
              <w:jc w:val="right"/>
              <w:rPr>
                <w:sz w:val="22"/>
                <w:szCs w:val="22"/>
              </w:rPr>
            </w:pPr>
            <w:r w:rsidRPr="00321BF2">
              <w:rPr>
                <w:sz w:val="22"/>
                <w:szCs w:val="22"/>
              </w:rPr>
              <w:t>Źródło: Nowa Era: Kolekcja przedszkolaka, Plan pracy i szkice zajęć</w:t>
            </w:r>
          </w:p>
          <w:p w:rsidR="00AD440E" w:rsidRDefault="00AD440E" w:rsidP="005845B3">
            <w:pPr>
              <w:pStyle w:val="TableContents"/>
              <w:rPr>
                <w:i/>
              </w:rPr>
            </w:pPr>
          </w:p>
          <w:p w:rsidR="005845B3" w:rsidRPr="00AD440E" w:rsidRDefault="005845B3" w:rsidP="005845B3">
            <w:pPr>
              <w:pStyle w:val="TableContents"/>
              <w:rPr>
                <w:b/>
              </w:rPr>
            </w:pPr>
            <w:r w:rsidRPr="00AD440E">
              <w:rPr>
                <w:b/>
              </w:rPr>
              <w:t>II. „Powietrze wokół nas” – zabawy badawcze</w:t>
            </w:r>
          </w:p>
          <w:p w:rsidR="005845B3" w:rsidRDefault="005845B3" w:rsidP="00AD440E">
            <w:pPr>
              <w:pStyle w:val="TableContents"/>
              <w:jc w:val="both"/>
            </w:pPr>
            <w:r>
              <w:t xml:space="preserve">Najpierw rodzic prosi dziecko o wzięcie głębokiego wdechu i wydechu, najlepiej jest powtórzyć to kilka razy. Można zapytać dziecko, czy powietrze: </w:t>
            </w:r>
            <w:r w:rsidRPr="00AD440E">
              <w:rPr>
                <w:i/>
              </w:rPr>
              <w:t>można zobaczyć? Ma jakiś zapach? Ma jakiś kolor?</w:t>
            </w:r>
          </w:p>
          <w:p w:rsidR="005845B3" w:rsidRDefault="005845B3" w:rsidP="00AD440E">
            <w:pPr>
              <w:pStyle w:val="TableContents"/>
              <w:jc w:val="both"/>
            </w:pPr>
            <w:r>
              <w:t>Następnie rodzic pokazuje dziecku przedmioty codziennego użytku, np. suszarkę do włosów, odkurzacz, pompkę do roweru), pyta czy zna te urządzenia i wie do czego służą. D</w:t>
            </w:r>
            <w:r w:rsidR="00AD440E">
              <w:t>orosły d</w:t>
            </w:r>
            <w:r>
              <w:t xml:space="preserve">emonstruje ich działanie </w:t>
            </w:r>
            <w:r w:rsidR="00AD440E">
              <w:br/>
            </w:r>
            <w:r>
              <w:t>i opowiada jaką rolę pełni w nich powietrze. Pozwala</w:t>
            </w:r>
            <w:r w:rsidR="00AD440E">
              <w:t xml:space="preserve"> dziecku</w:t>
            </w:r>
            <w:r>
              <w:t>, pod nadzorem i</w:t>
            </w:r>
            <w:r w:rsidR="00AD440E">
              <w:t xml:space="preserve"> z</w:t>
            </w:r>
            <w:r>
              <w:t xml:space="preserve"> zachowaniem zasad bezpieczeństwa, „poczuć” powietrze. </w:t>
            </w:r>
          </w:p>
          <w:p w:rsidR="005845B3" w:rsidRDefault="005845B3" w:rsidP="00AD440E">
            <w:pPr>
              <w:pStyle w:val="TableContents"/>
              <w:jc w:val="both"/>
            </w:pPr>
            <w:r>
              <w:t xml:space="preserve">Dodatkowym zadaniem może być dmuchanie słomką do kubeczka </w:t>
            </w:r>
            <w:r w:rsidR="00AD440E">
              <w:br/>
            </w:r>
            <w:r>
              <w:t>z napojem lub wodą. Dziecko stara się opisać, skąd biorą się bąbelki (powietrze w postaci baniek wydostaje się na powierzchnię wody).</w:t>
            </w:r>
          </w:p>
          <w:p w:rsidR="005845B3" w:rsidRDefault="005845B3" w:rsidP="00AD440E">
            <w:pPr>
              <w:pStyle w:val="TableContents"/>
              <w:jc w:val="both"/>
            </w:pPr>
            <w:r>
              <w:t>Na koniec wspólnie z rodzicem formułuje wniosek</w:t>
            </w:r>
            <w:r w:rsidR="00AD440E">
              <w:t>, że powietrza wokół nie widać, ale można zaobserwować jego obecność i działanie.</w:t>
            </w:r>
          </w:p>
          <w:p w:rsidR="00AD440E" w:rsidRPr="005845B3" w:rsidRDefault="00AD440E" w:rsidP="00AD440E">
            <w:pPr>
              <w:pStyle w:val="TableContents"/>
              <w:jc w:val="both"/>
            </w:pPr>
            <w:bookmarkStart w:id="0" w:name="_GoBack"/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2668905" cy="3558540"/>
                  <wp:effectExtent l="0" t="0" r="0" b="3810"/>
                  <wp:docPr id="1" name="Picture 1" descr="https://4.bp.blogspot.com/-990qmE5PlZQ/W9DL5UpC_LI/AAAAAAAAFEs/KrBZXxYCBYIMUbejn_SsM_wlnDMG5volwCEwYBhgL/s640/P1080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990qmE5PlZQ/W9DL5UpC_LI/AAAAAAAAFEs/KrBZXxYCBYIMUbejn_SsM_wlnDMG5volwCEwYBhgL/s640/P1080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05" cy="355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t xml:space="preserve">Źródło: </w:t>
            </w:r>
            <w:hyperlink r:id="rId6" w:history="1">
              <w:r w:rsidRPr="00AD440E">
                <w:rPr>
                  <w:rStyle w:val="Hyperlink"/>
                </w:rPr>
                <w:t>internet</w:t>
              </w:r>
            </w:hyperlink>
          </w:p>
        </w:tc>
      </w:tr>
      <w:tr w:rsidR="0067276E" w:rsidTr="00014E7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76E" w:rsidRDefault="00AD440E" w:rsidP="00014E71">
            <w:pPr>
              <w:pStyle w:val="TableContents"/>
            </w:pPr>
            <w:r>
              <w:lastRenderedPageBreak/>
              <w:t>Link do materiałów</w:t>
            </w:r>
            <w:r w:rsidR="0067276E">
              <w:t>,</w:t>
            </w:r>
          </w:p>
          <w:p w:rsidR="0067276E" w:rsidRDefault="0067276E" w:rsidP="00014E71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76E" w:rsidRDefault="0067276E" w:rsidP="00014E71">
            <w:pPr>
              <w:pStyle w:val="TableContents"/>
            </w:pPr>
          </w:p>
        </w:tc>
      </w:tr>
      <w:tr w:rsidR="0067276E" w:rsidTr="00AD440E"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76E" w:rsidRDefault="0067276E" w:rsidP="00014E71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0E" w:rsidRDefault="00AD440E" w:rsidP="00AD440E">
            <w:pPr>
              <w:pStyle w:val="TableContents"/>
            </w:pPr>
            <w:r w:rsidRPr="00FC3847">
              <w:rPr>
                <w:u w:val="single"/>
              </w:rPr>
              <w:t>I.</w:t>
            </w:r>
            <w:r>
              <w:rPr>
                <w:u w:val="single"/>
              </w:rPr>
              <w:t xml:space="preserve"> Fizyczny obszar rozwoju dziecka:</w:t>
            </w:r>
          </w:p>
          <w:p w:rsidR="00AD440E" w:rsidRDefault="00AD440E" w:rsidP="00AD440E">
            <w:pPr>
              <w:pStyle w:val="TableContents"/>
            </w:pPr>
            <w:r w:rsidRPr="00FC3847">
              <w:t>-</w:t>
            </w:r>
            <w:r w:rsidR="00AA5D8E">
              <w:t xml:space="preserve"> doskonali sprawność</w:t>
            </w:r>
            <w:r>
              <w:t xml:space="preserve"> manualną (7)</w:t>
            </w:r>
          </w:p>
          <w:p w:rsidR="00AD440E" w:rsidRDefault="00AD440E" w:rsidP="00AD440E"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>II. Emocjonalny obszar rozwoju dziecka:</w:t>
            </w:r>
          </w:p>
          <w:p w:rsidR="00AD440E" w:rsidRPr="00FC3847" w:rsidRDefault="00AD440E" w:rsidP="00AD440E">
            <w:pPr>
              <w:pStyle w:val="TableContents"/>
            </w:pPr>
            <w:r>
              <w:t xml:space="preserve">- </w:t>
            </w:r>
            <w:r w:rsidRPr="003D1937">
              <w:t xml:space="preserve">przejawia poczucie własnej wartości jako osoby </w:t>
            </w:r>
            <w:r>
              <w:t>(1</w:t>
            </w:r>
            <w:r w:rsidRPr="00FC3847">
              <w:t>)</w:t>
            </w:r>
            <w:r>
              <w:br/>
            </w:r>
            <w:r>
              <w:rPr>
                <w:u w:val="single"/>
              </w:rPr>
              <w:lastRenderedPageBreak/>
              <w:t>IV. Poznawczy obszar rozwoju dziecka.</w:t>
            </w:r>
          </w:p>
          <w:p w:rsidR="0067276E" w:rsidRDefault="00AD440E" w:rsidP="00AD440E">
            <w:pPr>
              <w:pStyle w:val="TableContents"/>
            </w:pPr>
            <w:r>
              <w:t>- doskonali artykulację (2)</w:t>
            </w:r>
          </w:p>
          <w:p w:rsidR="00AD440E" w:rsidRDefault="00AD440E" w:rsidP="00AD440E">
            <w:pPr>
              <w:pStyle w:val="TableContents"/>
            </w:pPr>
            <w:r>
              <w:t>- uważnie słucha wiersza i odpowiada na pytania dotyczące treści (3, 5)</w:t>
            </w:r>
          </w:p>
          <w:p w:rsidR="00AD440E" w:rsidRDefault="00AD440E" w:rsidP="00AD440E">
            <w:pPr>
              <w:pStyle w:val="TableContents"/>
            </w:pPr>
            <w:r>
              <w:t>- zdobywa doświadczenie zmierzające do zaobserwowania i odczuwania obecności powietrza w otoczeniu (12)</w:t>
            </w:r>
          </w:p>
          <w:p w:rsidR="00AD440E" w:rsidRDefault="00AD440E" w:rsidP="00AD440E">
            <w:pPr>
              <w:pStyle w:val="TableContents"/>
            </w:pPr>
            <w:r>
              <w:t>- przeprowadza eksperymenty z powietrzem i próbuje wyciągać wnioski (13)</w:t>
            </w:r>
          </w:p>
          <w:p w:rsidR="00AD440E" w:rsidRDefault="00AD440E" w:rsidP="00AD440E">
            <w:pPr>
              <w:pStyle w:val="TableContents"/>
            </w:pPr>
            <w:r>
              <w:t>- kojarzy elementy związane z żywiołem powietrza (13)</w:t>
            </w:r>
          </w:p>
          <w:p w:rsidR="00AD440E" w:rsidRDefault="00AD440E" w:rsidP="00AD440E">
            <w:pPr>
              <w:pStyle w:val="TableContents"/>
            </w:pPr>
            <w:r>
              <w:t>- ćw</w:t>
            </w:r>
            <w:r w:rsidR="00AA5D8E">
              <w:t>iczy prawidłowy oddech i długość</w:t>
            </w:r>
            <w:r>
              <w:t xml:space="preserve"> wydechu (2)</w:t>
            </w:r>
          </w:p>
        </w:tc>
      </w:tr>
    </w:tbl>
    <w:p w:rsidR="0067276E" w:rsidRDefault="0067276E" w:rsidP="0067276E">
      <w:pPr>
        <w:pStyle w:val="Standard"/>
      </w:pPr>
    </w:p>
    <w:p w:rsidR="0067276E" w:rsidRDefault="0067276E" w:rsidP="0067276E">
      <w:pPr>
        <w:pStyle w:val="Standard"/>
      </w:pPr>
      <w:r>
        <w:t>Opracowała: Aleksandra Gwozdowska</w:t>
      </w:r>
    </w:p>
    <w:p w:rsidR="00DE667B" w:rsidRDefault="00860C52"/>
    <w:sectPr w:rsidR="00DE667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9D8"/>
    <w:multiLevelType w:val="multilevel"/>
    <w:tmpl w:val="B420C7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ECC6036"/>
    <w:multiLevelType w:val="hybridMultilevel"/>
    <w:tmpl w:val="618EE628"/>
    <w:lvl w:ilvl="0" w:tplc="F8DA5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6E"/>
    <w:rsid w:val="00096C64"/>
    <w:rsid w:val="005845B3"/>
    <w:rsid w:val="005C28B8"/>
    <w:rsid w:val="0067276E"/>
    <w:rsid w:val="00860C52"/>
    <w:rsid w:val="00AA5D8E"/>
    <w:rsid w:val="00AD440E"/>
    <w:rsid w:val="00BB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774C"/>
  <w15:chartTrackingRefBased/>
  <w15:docId w15:val="{1EAE610F-40D5-4CBA-96CF-BAE2DB03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276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727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7276E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D4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wariowanetrio.blogspot.com/2018/10/10-pomysowych-zabaw-z-wykorzystanie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Nanana</dc:creator>
  <cp:keywords/>
  <dc:description/>
  <cp:lastModifiedBy>Aleksandra Nanana</cp:lastModifiedBy>
  <cp:revision>5</cp:revision>
  <dcterms:created xsi:type="dcterms:W3CDTF">2020-05-03T16:23:00Z</dcterms:created>
  <dcterms:modified xsi:type="dcterms:W3CDTF">2020-05-03T16:48:00Z</dcterms:modified>
</cp:coreProperties>
</file>